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2204" w:rsidRDefault="001F659E" w:rsidP="001F659E">
      <w:pPr>
        <w:rPr>
          <w:rFonts w:ascii="Georgia" w:hAnsi="Georgia"/>
          <w:b/>
          <w:sz w:val="26"/>
          <w:szCs w:val="26"/>
          <w:u w:val="single"/>
        </w:rPr>
      </w:pPr>
      <w:bookmarkStart w:id="0" w:name="_GoBack"/>
      <w:bookmarkEnd w:id="0"/>
      <w:r w:rsidRPr="00AC240B">
        <w:rPr>
          <w:rFonts w:ascii="Georgia" w:hAnsi="Georgia"/>
          <w:b/>
          <w:sz w:val="26"/>
          <w:szCs w:val="26"/>
          <w:u w:val="single"/>
        </w:rPr>
        <w:t>The John A. Hartford Foundation (JAHF) Business Innovation Award</w:t>
      </w:r>
    </w:p>
    <w:p w:rsidR="0044168F" w:rsidRPr="0044168F" w:rsidRDefault="001F659E" w:rsidP="001F659E">
      <w:pPr>
        <w:rPr>
          <w:rFonts w:ascii="Georgia" w:hAnsi="Georgia"/>
        </w:rPr>
      </w:pPr>
      <w:r w:rsidRPr="0044168F">
        <w:rPr>
          <w:rFonts w:ascii="Georgia" w:hAnsi="Georgia"/>
          <w:b/>
        </w:rPr>
        <w:t>Purpose</w:t>
      </w:r>
      <w:r w:rsidRPr="0044168F">
        <w:rPr>
          <w:rFonts w:ascii="Georgia" w:hAnsi="Georgia"/>
        </w:rPr>
        <w:t xml:space="preserve"> – The John A. Hartford Foundation (JAHF) Business Innovation Award was established</w:t>
      </w:r>
      <w:r w:rsidR="0044168F" w:rsidRPr="0044168F">
        <w:rPr>
          <w:rFonts w:ascii="Georgia" w:hAnsi="Georgia"/>
        </w:rPr>
        <w:t xml:space="preserve"> in 2016</w:t>
      </w:r>
      <w:r w:rsidRPr="0044168F">
        <w:rPr>
          <w:rFonts w:ascii="Georgia" w:hAnsi="Georgia"/>
        </w:rPr>
        <w:t xml:space="preserve"> </w:t>
      </w:r>
      <w:r w:rsidR="009C43EB" w:rsidRPr="0044168F">
        <w:rPr>
          <w:rFonts w:ascii="Georgia" w:hAnsi="Georgia"/>
        </w:rPr>
        <w:t>to highlight</w:t>
      </w:r>
      <w:r w:rsidRPr="0044168F">
        <w:rPr>
          <w:rFonts w:ascii="Georgia" w:hAnsi="Georgia"/>
        </w:rPr>
        <w:t xml:space="preserve"> the successes of community-based organizations</w:t>
      </w:r>
      <w:r w:rsidR="00FA0B35" w:rsidRPr="0044168F">
        <w:rPr>
          <w:rFonts w:ascii="Georgia" w:hAnsi="Georgia"/>
        </w:rPr>
        <w:t xml:space="preserve"> (CBOs)</w:t>
      </w:r>
      <w:r w:rsidRPr="0044168F">
        <w:rPr>
          <w:rFonts w:ascii="Georgia" w:hAnsi="Georgia"/>
        </w:rPr>
        <w:t xml:space="preserve"> that are partn</w:t>
      </w:r>
      <w:r w:rsidR="009C43EB" w:rsidRPr="0044168F">
        <w:rPr>
          <w:rFonts w:ascii="Georgia" w:hAnsi="Georgia"/>
        </w:rPr>
        <w:t>ering with health care entities</w:t>
      </w:r>
      <w:r w:rsidRPr="0044168F">
        <w:rPr>
          <w:rFonts w:ascii="Georgia" w:hAnsi="Georgia"/>
        </w:rPr>
        <w:t xml:space="preserve">. </w:t>
      </w:r>
      <w:r w:rsidR="0044168F" w:rsidRPr="0044168F">
        <w:rPr>
          <w:rFonts w:ascii="Georgia" w:hAnsi="Georgia"/>
        </w:rPr>
        <w:t>It is more important than ever to identify</w:t>
      </w:r>
      <w:r w:rsidR="001A23AB">
        <w:rPr>
          <w:rFonts w:ascii="Georgia" w:hAnsi="Georgia"/>
        </w:rPr>
        <w:t xml:space="preserve"> innovative and effective programs</w:t>
      </w:r>
      <w:r w:rsidR="0044168F" w:rsidRPr="0044168F">
        <w:rPr>
          <w:rFonts w:ascii="Georgia" w:hAnsi="Georgia"/>
        </w:rPr>
        <w:t xml:space="preserve"> that help people receive medical, social and behavioral services in a coordinated way.</w:t>
      </w:r>
    </w:p>
    <w:p w:rsidR="0044168F" w:rsidRPr="0044168F" w:rsidRDefault="001F659E" w:rsidP="001F659E">
      <w:pPr>
        <w:rPr>
          <w:rFonts w:ascii="Georgia" w:hAnsi="Georgia"/>
        </w:rPr>
      </w:pPr>
      <w:r w:rsidRPr="0044168F">
        <w:rPr>
          <w:rFonts w:ascii="Georgia" w:hAnsi="Georgia"/>
        </w:rPr>
        <w:t xml:space="preserve">The award will recognize one or </w:t>
      </w:r>
      <w:r w:rsidR="001A23AB">
        <w:rPr>
          <w:rFonts w:ascii="Georgia" w:hAnsi="Georgia"/>
        </w:rPr>
        <w:t xml:space="preserve">more </w:t>
      </w:r>
      <w:r w:rsidR="009C43EB" w:rsidRPr="0044168F">
        <w:rPr>
          <w:rFonts w:ascii="Georgia" w:hAnsi="Georgia"/>
        </w:rPr>
        <w:t>CBOs</w:t>
      </w:r>
      <w:r w:rsidRPr="0044168F">
        <w:rPr>
          <w:rFonts w:ascii="Georgia" w:hAnsi="Georgia"/>
        </w:rPr>
        <w:t xml:space="preserve"> that have </w:t>
      </w:r>
      <w:r w:rsidR="001A23AB">
        <w:rPr>
          <w:rFonts w:ascii="Georgia" w:hAnsi="Georgia"/>
        </w:rPr>
        <w:t xml:space="preserve">successfully </w:t>
      </w:r>
      <w:r w:rsidRPr="0044168F">
        <w:rPr>
          <w:rFonts w:ascii="Georgia" w:hAnsi="Georgia"/>
        </w:rPr>
        <w:t>partner</w:t>
      </w:r>
      <w:r w:rsidR="001A23AB">
        <w:rPr>
          <w:rFonts w:ascii="Georgia" w:hAnsi="Georgia"/>
        </w:rPr>
        <w:t>ed</w:t>
      </w:r>
      <w:r w:rsidRPr="0044168F">
        <w:rPr>
          <w:rFonts w:ascii="Georgia" w:hAnsi="Georgia"/>
        </w:rPr>
        <w:t xml:space="preserve"> with </w:t>
      </w:r>
      <w:r w:rsidR="009C43EB" w:rsidRPr="0044168F">
        <w:rPr>
          <w:rFonts w:ascii="Georgia" w:hAnsi="Georgia"/>
        </w:rPr>
        <w:t>health care</w:t>
      </w:r>
      <w:r w:rsidR="001A23AB">
        <w:rPr>
          <w:rFonts w:ascii="Georgia" w:hAnsi="Georgia"/>
        </w:rPr>
        <w:t xml:space="preserve"> entities</w:t>
      </w:r>
      <w:r w:rsidR="0044168F" w:rsidRPr="0044168F">
        <w:rPr>
          <w:rFonts w:ascii="Georgia" w:hAnsi="Georgia"/>
        </w:rPr>
        <w:t>. N</w:t>
      </w:r>
      <w:r w:rsidRPr="0044168F">
        <w:rPr>
          <w:rFonts w:ascii="Georgia" w:hAnsi="Georgia"/>
        </w:rPr>
        <w:t xml:space="preserve">ominees should have a track record of </w:t>
      </w:r>
      <w:r w:rsidR="001A23AB">
        <w:rPr>
          <w:rFonts w:ascii="Georgia" w:hAnsi="Georgia"/>
        </w:rPr>
        <w:t xml:space="preserve">developing </w:t>
      </w:r>
      <w:r w:rsidRPr="0044168F">
        <w:rPr>
          <w:rFonts w:ascii="Georgia" w:hAnsi="Georgia"/>
        </w:rPr>
        <w:t>bold, transformative initiatives designed to integrate health care and long-term services and supports.</w:t>
      </w:r>
      <w:r w:rsidR="0044168F">
        <w:rPr>
          <w:rFonts w:ascii="Georgia" w:hAnsi="Georgia"/>
        </w:rPr>
        <w:t xml:space="preserve"> </w:t>
      </w:r>
      <w:r w:rsidR="0044168F" w:rsidRPr="0044168F">
        <w:rPr>
          <w:rFonts w:ascii="Georgia" w:hAnsi="Georgia" w:cs="Arial"/>
          <w:shd w:val="clear" w:color="auto" w:fill="FFFFFF"/>
        </w:rPr>
        <w:t>Qualified submissions will demonstrate successful implementation of sustainable partnership models that result in improved quality of life for older adults and/or people with disabilities.</w:t>
      </w:r>
    </w:p>
    <w:p w:rsidR="001F659E" w:rsidRPr="001F659E" w:rsidRDefault="001F659E" w:rsidP="001F659E">
      <w:pPr>
        <w:rPr>
          <w:rFonts w:ascii="Georgia" w:hAnsi="Georgia"/>
        </w:rPr>
      </w:pPr>
      <w:r w:rsidRPr="001F659E">
        <w:rPr>
          <w:rFonts w:ascii="Georgia" w:hAnsi="Georgia"/>
          <w:b/>
        </w:rPr>
        <w:t>Nomination Process</w:t>
      </w:r>
      <w:r w:rsidRPr="001F659E">
        <w:rPr>
          <w:rFonts w:ascii="Georgia" w:hAnsi="Georgia"/>
        </w:rPr>
        <w:t xml:space="preserve"> – Nominations are encouraged from a broad array of </w:t>
      </w:r>
      <w:r w:rsidR="00F661A7">
        <w:rPr>
          <w:rFonts w:ascii="Georgia" w:hAnsi="Georgia"/>
        </w:rPr>
        <w:t xml:space="preserve">CBOs </w:t>
      </w:r>
      <w:r w:rsidRPr="001F659E">
        <w:rPr>
          <w:rFonts w:ascii="Georgia" w:hAnsi="Georgia"/>
        </w:rPr>
        <w:t>that work in the aging and disability networks</w:t>
      </w:r>
      <w:r w:rsidR="001A23AB">
        <w:rPr>
          <w:rFonts w:ascii="Georgia" w:hAnsi="Georgia"/>
        </w:rPr>
        <w:t xml:space="preserve"> and organizations may nominate themselves.</w:t>
      </w:r>
      <w:r w:rsidRPr="001F659E">
        <w:rPr>
          <w:rFonts w:ascii="Georgia" w:hAnsi="Georgia"/>
        </w:rPr>
        <w:t xml:space="preserve"> The award</w:t>
      </w:r>
      <w:r w:rsidR="001A23AB">
        <w:rPr>
          <w:rFonts w:ascii="Georgia" w:hAnsi="Georgia"/>
        </w:rPr>
        <w:t>, which</w:t>
      </w:r>
      <w:r w:rsidRPr="001F659E">
        <w:rPr>
          <w:rFonts w:ascii="Georgia" w:hAnsi="Georgia"/>
        </w:rPr>
        <w:t xml:space="preserve"> will be presented at the n4a 42</w:t>
      </w:r>
      <w:r w:rsidRPr="0039169B">
        <w:rPr>
          <w:rFonts w:ascii="Georgia" w:hAnsi="Georgia"/>
          <w:vertAlign w:val="superscript"/>
        </w:rPr>
        <w:t>nd</w:t>
      </w:r>
      <w:r w:rsidR="0039169B">
        <w:rPr>
          <w:rFonts w:ascii="Georgia" w:hAnsi="Georgia"/>
        </w:rPr>
        <w:t xml:space="preserve"> </w:t>
      </w:r>
      <w:r w:rsidRPr="001F659E">
        <w:rPr>
          <w:rFonts w:ascii="Georgia" w:hAnsi="Georgia"/>
        </w:rPr>
        <w:t xml:space="preserve">Annual Conference in Savannah, GA in July 2017, includes a plaque and monetary award of up to $500. </w:t>
      </w:r>
      <w:r w:rsidR="001A23AB">
        <w:rPr>
          <w:rFonts w:ascii="Georgia" w:hAnsi="Georgia"/>
        </w:rPr>
        <w:t xml:space="preserve">Winner(s) and nominees will be notified of the results prior to the Conference. </w:t>
      </w:r>
    </w:p>
    <w:p w:rsidR="001F659E" w:rsidRPr="00517124" w:rsidRDefault="001F659E" w:rsidP="00517124">
      <w:pPr>
        <w:rPr>
          <w:rFonts w:ascii="Georgia" w:hAnsi="Georgia"/>
        </w:rPr>
      </w:pPr>
      <w:r w:rsidRPr="001F659E">
        <w:rPr>
          <w:rFonts w:ascii="Georgia" w:hAnsi="Georgia"/>
          <w:b/>
        </w:rPr>
        <w:t>Selection of the Recipient(s)</w:t>
      </w:r>
      <w:r w:rsidRPr="001F659E">
        <w:rPr>
          <w:rFonts w:ascii="Georgia" w:hAnsi="Georgia"/>
        </w:rPr>
        <w:t xml:space="preserve"> – One or more </w:t>
      </w:r>
      <w:r w:rsidR="008B1C0E">
        <w:rPr>
          <w:rFonts w:ascii="Georgia" w:hAnsi="Georgia"/>
        </w:rPr>
        <w:t xml:space="preserve">CBOs </w:t>
      </w:r>
      <w:r w:rsidRPr="001F659E">
        <w:rPr>
          <w:rFonts w:ascii="Georgia" w:hAnsi="Georgia"/>
        </w:rPr>
        <w:t xml:space="preserve">will be eligible for selection. The </w:t>
      </w:r>
      <w:r w:rsidR="001A23AB">
        <w:rPr>
          <w:rFonts w:ascii="Georgia" w:hAnsi="Georgia"/>
        </w:rPr>
        <w:t>a</w:t>
      </w:r>
      <w:r w:rsidRPr="001F659E">
        <w:rPr>
          <w:rFonts w:ascii="Georgia" w:hAnsi="Georgia"/>
        </w:rPr>
        <w:t xml:space="preserve">ward </w:t>
      </w:r>
      <w:r w:rsidR="001A23AB">
        <w:rPr>
          <w:rFonts w:ascii="Georgia" w:hAnsi="Georgia"/>
        </w:rPr>
        <w:t>s</w:t>
      </w:r>
      <w:r w:rsidRPr="001F659E">
        <w:rPr>
          <w:rFonts w:ascii="Georgia" w:hAnsi="Georgia"/>
        </w:rPr>
        <w:t xml:space="preserve">ubcommittee of the </w:t>
      </w:r>
      <w:hyperlink r:id="rId8" w:history="1">
        <w:r w:rsidRPr="001F659E">
          <w:rPr>
            <w:rStyle w:val="Hyperlink"/>
            <w:rFonts w:ascii="Georgia" w:hAnsi="Georgia"/>
          </w:rPr>
          <w:t>Aging and Disability Business Institute</w:t>
        </w:r>
      </w:hyperlink>
      <w:r w:rsidRPr="001F659E">
        <w:rPr>
          <w:rFonts w:ascii="Georgia" w:hAnsi="Georgia"/>
        </w:rPr>
        <w:t xml:space="preserve"> will review nominations </w:t>
      </w:r>
      <w:r w:rsidR="001A23AB">
        <w:rPr>
          <w:rFonts w:ascii="Georgia" w:hAnsi="Georgia"/>
        </w:rPr>
        <w:t xml:space="preserve">guided by </w:t>
      </w:r>
      <w:r w:rsidRPr="001F659E">
        <w:rPr>
          <w:rFonts w:ascii="Georgia" w:hAnsi="Georgia"/>
        </w:rPr>
        <w:t>the following criteria</w:t>
      </w:r>
      <w:r w:rsidR="00517124">
        <w:rPr>
          <w:rFonts w:ascii="Georgia" w:hAnsi="Georgia"/>
        </w:rPr>
        <w:t>:</w:t>
      </w:r>
      <w:r w:rsidR="00FC1DD4">
        <w:rPr>
          <w:rFonts w:ascii="Georgia" w:hAnsi="Georgia"/>
        </w:rPr>
        <w:br/>
      </w:r>
    </w:p>
    <w:p w:rsidR="00285584" w:rsidRDefault="00285584" w:rsidP="007C1B07">
      <w:pPr>
        <w:pStyle w:val="ListParagraph"/>
        <w:numPr>
          <w:ilvl w:val="0"/>
          <w:numId w:val="5"/>
        </w:numPr>
        <w:ind w:left="720" w:hanging="360"/>
        <w:rPr>
          <w:rFonts w:ascii="Georgia" w:hAnsi="Georgia"/>
        </w:rPr>
      </w:pPr>
      <w:r>
        <w:rPr>
          <w:rFonts w:ascii="Georgia" w:hAnsi="Georgia"/>
        </w:rPr>
        <w:t>35</w:t>
      </w:r>
      <w:r w:rsidRPr="001F659E">
        <w:rPr>
          <w:rFonts w:ascii="Georgia" w:hAnsi="Georgia"/>
        </w:rPr>
        <w:t xml:space="preserve"> percent—</w:t>
      </w:r>
      <w:r w:rsidRPr="001F659E">
        <w:rPr>
          <w:rFonts w:ascii="Georgia" w:hAnsi="Georgia"/>
          <w:b/>
          <w:i/>
        </w:rPr>
        <w:t>Partner</w:t>
      </w:r>
      <w:r w:rsidRPr="001F659E">
        <w:rPr>
          <w:rFonts w:ascii="Georgia" w:hAnsi="Georgia"/>
        </w:rPr>
        <w:t xml:space="preserve"> in establishing new relationships with health care entities</w:t>
      </w:r>
    </w:p>
    <w:p w:rsidR="00285584" w:rsidRPr="00285584" w:rsidRDefault="00285584" w:rsidP="00285584">
      <w:pPr>
        <w:pStyle w:val="ListParagraph"/>
        <w:numPr>
          <w:ilvl w:val="0"/>
          <w:numId w:val="5"/>
        </w:numPr>
        <w:ind w:left="720" w:hanging="360"/>
        <w:rPr>
          <w:rFonts w:ascii="Georgia" w:hAnsi="Georgia"/>
        </w:rPr>
      </w:pPr>
      <w:r>
        <w:rPr>
          <w:rFonts w:ascii="Georgia" w:hAnsi="Georgia"/>
        </w:rPr>
        <w:t>30</w:t>
      </w:r>
      <w:r w:rsidRPr="00D03465">
        <w:rPr>
          <w:rFonts w:ascii="Georgia" w:hAnsi="Georgia"/>
        </w:rPr>
        <w:t xml:space="preserve"> percent</w:t>
      </w:r>
      <w:r w:rsidRPr="00D03465">
        <w:rPr>
          <w:rFonts w:ascii="Georgia" w:hAnsi="Georgia"/>
          <w:b/>
        </w:rPr>
        <w:t>—</w:t>
      </w:r>
      <w:r w:rsidRPr="001F659E">
        <w:rPr>
          <w:rFonts w:ascii="Georgia" w:hAnsi="Georgia"/>
          <w:b/>
          <w:i/>
        </w:rPr>
        <w:t>Innovator</w:t>
      </w:r>
      <w:r w:rsidRPr="001F659E">
        <w:rPr>
          <w:rFonts w:ascii="Georgia" w:hAnsi="Georgia"/>
        </w:rPr>
        <w:t xml:space="preserve"> in pioneering new business models</w:t>
      </w:r>
    </w:p>
    <w:p w:rsidR="00517124" w:rsidRDefault="00517124" w:rsidP="007C1B07">
      <w:pPr>
        <w:pStyle w:val="ListParagraph"/>
        <w:numPr>
          <w:ilvl w:val="0"/>
          <w:numId w:val="5"/>
        </w:numPr>
        <w:ind w:left="720" w:hanging="360"/>
        <w:rPr>
          <w:rFonts w:ascii="Georgia" w:hAnsi="Georgia"/>
        </w:rPr>
      </w:pPr>
      <w:r>
        <w:rPr>
          <w:rFonts w:ascii="Georgia" w:hAnsi="Georgia"/>
        </w:rPr>
        <w:t xml:space="preserve">20 </w:t>
      </w:r>
      <w:r w:rsidRPr="001F659E">
        <w:rPr>
          <w:rFonts w:ascii="Georgia" w:hAnsi="Georgia"/>
        </w:rPr>
        <w:t>percent—</w:t>
      </w:r>
      <w:r w:rsidRPr="001F659E">
        <w:rPr>
          <w:rFonts w:ascii="Georgia" w:hAnsi="Georgia"/>
          <w:b/>
          <w:i/>
        </w:rPr>
        <w:t>Achiever</w:t>
      </w:r>
      <w:r w:rsidRPr="001F659E">
        <w:rPr>
          <w:rFonts w:ascii="Georgia" w:hAnsi="Georgia"/>
        </w:rPr>
        <w:t xml:space="preserve"> </w:t>
      </w:r>
      <w:r>
        <w:rPr>
          <w:rFonts w:ascii="Georgia" w:hAnsi="Georgia"/>
        </w:rPr>
        <w:t>in improved integration and quality of life for older adults and/or people with disabilities;</w:t>
      </w:r>
      <w:r w:rsidRPr="001F659E">
        <w:rPr>
          <w:rFonts w:ascii="Georgia" w:hAnsi="Georgia"/>
        </w:rPr>
        <w:t xml:space="preserve"> and building sustainable funding models for the future</w:t>
      </w:r>
    </w:p>
    <w:p w:rsidR="00285584" w:rsidRPr="00285584" w:rsidRDefault="00285584" w:rsidP="00285584">
      <w:pPr>
        <w:pStyle w:val="ListParagraph"/>
        <w:numPr>
          <w:ilvl w:val="0"/>
          <w:numId w:val="5"/>
        </w:numPr>
        <w:ind w:left="720" w:hanging="360"/>
        <w:rPr>
          <w:rFonts w:ascii="Georgia" w:hAnsi="Georgia"/>
        </w:rPr>
      </w:pPr>
      <w:r>
        <w:rPr>
          <w:rFonts w:ascii="Georgia" w:hAnsi="Georgia"/>
        </w:rPr>
        <w:lastRenderedPageBreak/>
        <w:t>15</w:t>
      </w:r>
      <w:r w:rsidRPr="001F659E">
        <w:rPr>
          <w:rFonts w:ascii="Georgia" w:hAnsi="Georgia"/>
        </w:rPr>
        <w:t xml:space="preserve"> percent—</w:t>
      </w:r>
      <w:r w:rsidRPr="001F659E">
        <w:rPr>
          <w:rFonts w:ascii="Georgia" w:hAnsi="Georgia"/>
          <w:b/>
          <w:i/>
        </w:rPr>
        <w:t>Risk-take</w:t>
      </w:r>
      <w:r w:rsidRPr="00B31843">
        <w:rPr>
          <w:rFonts w:ascii="Georgia" w:hAnsi="Georgia"/>
          <w:b/>
          <w:i/>
        </w:rPr>
        <w:t>r</w:t>
      </w:r>
      <w:r w:rsidRPr="001F659E">
        <w:rPr>
          <w:rFonts w:ascii="Georgia" w:hAnsi="Georgia"/>
        </w:rPr>
        <w:t xml:space="preserve"> in pursuing new approaches to doing business and aligning leadership and staff in new directions </w:t>
      </w:r>
    </w:p>
    <w:p w:rsidR="00FC1DD4" w:rsidRDefault="00FC1DD4" w:rsidP="00285584">
      <w:pPr>
        <w:pStyle w:val="ListParagraph"/>
        <w:rPr>
          <w:rFonts w:ascii="Georgia" w:hAnsi="Georgia"/>
        </w:rPr>
      </w:pPr>
      <w:r w:rsidRPr="00517124">
        <w:rPr>
          <w:rFonts w:ascii="Georgia" w:hAnsi="Georgia"/>
        </w:rPr>
        <w:br/>
      </w:r>
      <w:r w:rsidRPr="00517124">
        <w:rPr>
          <w:rFonts w:ascii="Georgia" w:hAnsi="Georgia"/>
        </w:rPr>
        <w:br/>
      </w:r>
    </w:p>
    <w:p w:rsidR="00517124" w:rsidRPr="00517124" w:rsidRDefault="00517124" w:rsidP="00517124">
      <w:pPr>
        <w:pStyle w:val="ListParagraph"/>
        <w:rPr>
          <w:rFonts w:ascii="Georgia" w:hAnsi="Georgia"/>
        </w:rPr>
      </w:pPr>
    </w:p>
    <w:p w:rsidR="001F659E" w:rsidRPr="001F659E" w:rsidRDefault="00FC1DD4" w:rsidP="001F659E">
      <w:pPr>
        <w:rPr>
          <w:rFonts w:ascii="Georgia" w:hAnsi="Georgia"/>
        </w:rPr>
      </w:pPr>
      <w:r w:rsidRPr="00FC1DD4">
        <w:rPr>
          <w:rFonts w:ascii="Georgia" w:hAnsi="Georgia"/>
        </w:rPr>
        <w:br/>
      </w:r>
      <w:r w:rsidR="001F659E" w:rsidRPr="001F659E">
        <w:rPr>
          <w:rFonts w:ascii="Georgia" w:hAnsi="Georgia"/>
          <w:b/>
          <w:color w:val="FF0000"/>
        </w:rPr>
        <w:t>Deadline</w:t>
      </w:r>
      <w:r w:rsidR="001F659E" w:rsidRPr="001F659E">
        <w:rPr>
          <w:rFonts w:ascii="Georgia" w:hAnsi="Georgia"/>
        </w:rPr>
        <w:t xml:space="preserve"> – </w:t>
      </w:r>
      <w:r w:rsidR="001F659E" w:rsidRPr="001F659E">
        <w:rPr>
          <w:rFonts w:ascii="Georgia" w:hAnsi="Georgia"/>
          <w:b/>
        </w:rPr>
        <w:t xml:space="preserve">Please submit nominations to n4a no later than </w:t>
      </w:r>
      <w:r w:rsidR="001F659E" w:rsidRPr="00B6021A">
        <w:rPr>
          <w:rFonts w:ascii="Georgia" w:hAnsi="Georgia"/>
          <w:b/>
          <w:color w:val="FF0000"/>
        </w:rPr>
        <w:t>Friday,</w:t>
      </w:r>
      <w:r w:rsidR="001F659E" w:rsidRPr="001F659E">
        <w:rPr>
          <w:rFonts w:ascii="Georgia" w:hAnsi="Georgia"/>
          <w:b/>
        </w:rPr>
        <w:t xml:space="preserve"> </w:t>
      </w:r>
      <w:r w:rsidR="0036081B">
        <w:rPr>
          <w:rFonts w:ascii="Georgia" w:hAnsi="Georgia"/>
          <w:b/>
          <w:color w:val="FF0000"/>
        </w:rPr>
        <w:t xml:space="preserve">May </w:t>
      </w:r>
      <w:r w:rsidR="00204B19">
        <w:rPr>
          <w:rFonts w:ascii="Georgia" w:hAnsi="Georgia"/>
          <w:b/>
          <w:color w:val="FF0000"/>
        </w:rPr>
        <w:t>26</w:t>
      </w:r>
      <w:r w:rsidR="00AA2204">
        <w:rPr>
          <w:rFonts w:ascii="Georgia" w:hAnsi="Georgia"/>
          <w:b/>
          <w:color w:val="FF0000"/>
        </w:rPr>
        <w:t xml:space="preserve">, </w:t>
      </w:r>
      <w:r w:rsidR="001F659E" w:rsidRPr="001F659E">
        <w:rPr>
          <w:rFonts w:ascii="Georgia" w:hAnsi="Georgia"/>
          <w:b/>
          <w:color w:val="FF0000"/>
        </w:rPr>
        <w:t>2017</w:t>
      </w:r>
      <w:r w:rsidR="00FA0B35">
        <w:rPr>
          <w:rFonts w:ascii="Georgia" w:hAnsi="Georgia"/>
          <w:b/>
          <w:color w:val="FF0000"/>
        </w:rPr>
        <w:t>,</w:t>
      </w:r>
      <w:r w:rsidR="001F659E" w:rsidRPr="001F659E">
        <w:rPr>
          <w:rFonts w:ascii="Georgia" w:hAnsi="Georgia"/>
          <w:b/>
          <w:color w:val="FF0000"/>
        </w:rPr>
        <w:t xml:space="preserve"> </w:t>
      </w:r>
      <w:r w:rsidR="00F661A7">
        <w:rPr>
          <w:rFonts w:ascii="Georgia" w:hAnsi="Georgia"/>
          <w:b/>
        </w:rPr>
        <w:t>to be considered for T</w:t>
      </w:r>
      <w:r w:rsidR="001F659E" w:rsidRPr="001F659E">
        <w:rPr>
          <w:rFonts w:ascii="Georgia" w:hAnsi="Georgia"/>
          <w:b/>
        </w:rPr>
        <w:t xml:space="preserve">he </w:t>
      </w:r>
      <w:r w:rsidR="008B1C0E">
        <w:rPr>
          <w:rFonts w:ascii="Georgia" w:hAnsi="Georgia"/>
          <w:b/>
        </w:rPr>
        <w:t>John A. Hartford</w:t>
      </w:r>
      <w:r w:rsidR="008B1C0E" w:rsidRPr="001F659E">
        <w:rPr>
          <w:rFonts w:ascii="Georgia" w:hAnsi="Georgia"/>
          <w:b/>
        </w:rPr>
        <w:t xml:space="preserve"> </w:t>
      </w:r>
      <w:r w:rsidR="001F659E" w:rsidRPr="001F659E">
        <w:rPr>
          <w:rFonts w:ascii="Georgia" w:hAnsi="Georgia"/>
          <w:b/>
        </w:rPr>
        <w:t>Business Innovation Award</w:t>
      </w:r>
      <w:r w:rsidR="00B31843">
        <w:rPr>
          <w:rFonts w:ascii="Georgia" w:hAnsi="Georgia"/>
        </w:rPr>
        <w:t>. Email nomination to:</w:t>
      </w:r>
      <w:r w:rsidR="001F659E" w:rsidRPr="001F659E">
        <w:rPr>
          <w:rFonts w:ascii="Georgia" w:hAnsi="Georgia"/>
        </w:rPr>
        <w:t xml:space="preserve"> Karen Homer at </w:t>
      </w:r>
      <w:hyperlink r:id="rId9" w:history="1">
        <w:r w:rsidR="001F659E" w:rsidRPr="00AC76F8">
          <w:rPr>
            <w:rStyle w:val="Hyperlink"/>
            <w:rFonts w:ascii="Georgia" w:hAnsi="Georgia"/>
          </w:rPr>
          <w:t>khomer@n4a.org</w:t>
        </w:r>
      </w:hyperlink>
      <w:r w:rsidR="001F659E">
        <w:rPr>
          <w:rFonts w:ascii="Georgia" w:hAnsi="Georgia"/>
        </w:rPr>
        <w:t xml:space="preserve">. </w:t>
      </w:r>
    </w:p>
    <w:p w:rsidR="001F659E" w:rsidRDefault="001F659E" w:rsidP="001F659E">
      <w:pPr>
        <w:rPr>
          <w:rFonts w:ascii="Georgia" w:hAnsi="Georgia"/>
        </w:rPr>
      </w:pPr>
    </w:p>
    <w:p w:rsidR="00FC1DD4" w:rsidRDefault="00FC1DD4" w:rsidP="001F659E">
      <w:pPr>
        <w:rPr>
          <w:rFonts w:ascii="Georgia" w:hAnsi="Georgia"/>
        </w:rPr>
      </w:pPr>
    </w:p>
    <w:p w:rsidR="001F659E" w:rsidRPr="001F659E" w:rsidRDefault="001F659E" w:rsidP="007C2AB2">
      <w:pPr>
        <w:spacing w:line="240" w:lineRule="auto"/>
        <w:contextualSpacing/>
        <w:rPr>
          <w:rFonts w:ascii="Georgia" w:hAnsi="Georgia"/>
          <w:b/>
          <w:sz w:val="26"/>
          <w:szCs w:val="26"/>
        </w:rPr>
      </w:pPr>
      <w:r w:rsidRPr="001F659E">
        <w:rPr>
          <w:rFonts w:ascii="Georgia" w:hAnsi="Georgia"/>
          <w:b/>
          <w:sz w:val="26"/>
          <w:szCs w:val="26"/>
        </w:rPr>
        <w:t>The John A. Hartford Foundation (JAHF) Business Innovation Award</w:t>
      </w:r>
    </w:p>
    <w:p w:rsidR="001F659E" w:rsidRPr="001F659E" w:rsidRDefault="00AC240B" w:rsidP="00AC240B">
      <w:pPr>
        <w:spacing w:line="240" w:lineRule="auto"/>
        <w:contextualSpacing/>
        <w:jc w:val="center"/>
        <w:rPr>
          <w:rFonts w:ascii="Georgia" w:hAnsi="Georgia"/>
        </w:rPr>
      </w:pPr>
      <w:r>
        <w:rPr>
          <w:rFonts w:ascii="Georgia" w:hAnsi="Georgia"/>
        </w:rPr>
        <w:t>2017 Nomination Form – Page 1/</w:t>
      </w:r>
      <w:r w:rsidR="00F04686">
        <w:rPr>
          <w:rFonts w:ascii="Georgia" w:hAnsi="Georgia"/>
        </w:rPr>
        <w:t>4</w:t>
      </w:r>
    </w:p>
    <w:p w:rsidR="001F659E" w:rsidRPr="001F659E" w:rsidRDefault="00AA2204" w:rsidP="001F659E">
      <w:pPr>
        <w:rPr>
          <w:rFonts w:ascii="Georgia" w:hAnsi="Georgia"/>
        </w:rPr>
      </w:pPr>
      <w:r>
        <w:rPr>
          <w:rFonts w:ascii="Georgia" w:hAnsi="Georgia"/>
        </w:rPr>
        <w:br/>
      </w:r>
      <w:r w:rsidR="00D715CA">
        <w:rPr>
          <w:rFonts w:ascii="Georgia" w:hAnsi="Georgia"/>
        </w:rPr>
        <w:t>This award will recognize</w:t>
      </w:r>
      <w:r w:rsidR="001F659E" w:rsidRPr="001F659E">
        <w:rPr>
          <w:rFonts w:ascii="Georgia" w:hAnsi="Georgia"/>
        </w:rPr>
        <w:t xml:space="preserve"> the </w:t>
      </w:r>
      <w:r w:rsidR="00F661A7">
        <w:rPr>
          <w:rFonts w:ascii="Georgia" w:hAnsi="Georgia"/>
        </w:rPr>
        <w:t xml:space="preserve">work </w:t>
      </w:r>
      <w:r w:rsidR="0099090A">
        <w:rPr>
          <w:rFonts w:ascii="Georgia" w:hAnsi="Georgia"/>
        </w:rPr>
        <w:t>of community</w:t>
      </w:r>
      <w:r w:rsidR="00F661A7">
        <w:rPr>
          <w:rFonts w:ascii="Georgia" w:hAnsi="Georgia"/>
        </w:rPr>
        <w:t xml:space="preserve">-based </w:t>
      </w:r>
      <w:r w:rsidR="0099090A">
        <w:rPr>
          <w:rFonts w:ascii="Georgia" w:hAnsi="Georgia"/>
        </w:rPr>
        <w:t>organizations</w:t>
      </w:r>
      <w:r w:rsidR="00F661A7">
        <w:rPr>
          <w:rFonts w:ascii="Georgia" w:hAnsi="Georgia"/>
        </w:rPr>
        <w:t xml:space="preserve"> that exemplify the innovation and leadership occurring in aging and disability networks today</w:t>
      </w:r>
      <w:r w:rsidR="001F659E" w:rsidRPr="001F659E">
        <w:rPr>
          <w:rFonts w:ascii="Georgia" w:hAnsi="Georgia"/>
        </w:rPr>
        <w:t>.</w:t>
      </w:r>
    </w:p>
    <w:p w:rsidR="001F659E" w:rsidRPr="001F659E" w:rsidRDefault="001F659E" w:rsidP="001F659E">
      <w:pPr>
        <w:tabs>
          <w:tab w:val="left" w:leader="underscore" w:pos="9360"/>
        </w:tabs>
        <w:rPr>
          <w:rFonts w:ascii="Georgia" w:hAnsi="Georgia"/>
        </w:rPr>
      </w:pPr>
      <w:r w:rsidRPr="001F659E">
        <w:rPr>
          <w:rFonts w:ascii="Georgia" w:hAnsi="Georgia"/>
        </w:rPr>
        <w:t>Sponsoring Organization</w:t>
      </w:r>
      <w:r>
        <w:rPr>
          <w:rFonts w:ascii="Georgia" w:hAnsi="Georgia"/>
        </w:rPr>
        <w:tab/>
      </w:r>
      <w:r w:rsidR="009848A7">
        <w:rPr>
          <w:rFonts w:ascii="Georgia" w:hAnsi="Georgia"/>
        </w:rPr>
        <w:t xml:space="preserve"> </w:t>
      </w:r>
    </w:p>
    <w:p w:rsidR="001F659E" w:rsidRPr="001F659E" w:rsidRDefault="001F659E" w:rsidP="001F659E">
      <w:pPr>
        <w:tabs>
          <w:tab w:val="left" w:leader="underscore" w:pos="9360"/>
        </w:tabs>
        <w:rPr>
          <w:rFonts w:ascii="Georgia" w:hAnsi="Georgia"/>
        </w:rPr>
      </w:pPr>
      <w:r w:rsidRPr="001F659E">
        <w:rPr>
          <w:rFonts w:ascii="Georgia" w:hAnsi="Georgia"/>
        </w:rPr>
        <w:t>Contact Person</w:t>
      </w:r>
      <w:r w:rsidR="00A55B32">
        <w:rPr>
          <w:rFonts w:ascii="Georgia" w:hAnsi="Georgia"/>
        </w:rPr>
        <w:tab/>
      </w:r>
    </w:p>
    <w:p w:rsidR="001F659E" w:rsidRPr="001F659E" w:rsidRDefault="001F659E" w:rsidP="001F659E">
      <w:pPr>
        <w:tabs>
          <w:tab w:val="left" w:leader="underscore" w:pos="9360"/>
        </w:tabs>
        <w:rPr>
          <w:rFonts w:ascii="Georgia" w:hAnsi="Georgia"/>
        </w:rPr>
      </w:pPr>
      <w:r w:rsidRPr="001F659E">
        <w:rPr>
          <w:rFonts w:ascii="Georgia" w:hAnsi="Georgia"/>
        </w:rPr>
        <w:t>Phone</w:t>
      </w:r>
      <w:r w:rsidR="00A55B32">
        <w:rPr>
          <w:rFonts w:ascii="Georgia" w:hAnsi="Georgia"/>
        </w:rPr>
        <w:tab/>
      </w:r>
    </w:p>
    <w:p w:rsidR="001F659E" w:rsidRPr="001F659E" w:rsidRDefault="00A55B32" w:rsidP="001F659E">
      <w:pPr>
        <w:tabs>
          <w:tab w:val="left" w:leader="underscore" w:pos="9360"/>
        </w:tabs>
        <w:rPr>
          <w:rFonts w:ascii="Georgia" w:hAnsi="Georgia"/>
        </w:rPr>
      </w:pPr>
      <w:r>
        <w:rPr>
          <w:rFonts w:ascii="Georgia" w:hAnsi="Georgia"/>
        </w:rPr>
        <w:t>Email</w:t>
      </w:r>
      <w:r>
        <w:rPr>
          <w:rFonts w:ascii="Georgia" w:hAnsi="Georgia"/>
        </w:rPr>
        <w:tab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698"/>
        <w:gridCol w:w="270"/>
        <w:gridCol w:w="2214"/>
        <w:gridCol w:w="2394"/>
      </w:tblGrid>
      <w:tr w:rsidR="001F659E" w:rsidTr="009B09C7">
        <w:trPr>
          <w:trHeight w:val="562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7030A0"/>
            <w:vAlign w:val="center"/>
          </w:tcPr>
          <w:p w:rsidR="001F659E" w:rsidRPr="001F659E" w:rsidRDefault="001F659E" w:rsidP="001F659E">
            <w:pPr>
              <w:spacing w:line="276" w:lineRule="auto"/>
              <w:jc w:val="center"/>
              <w:rPr>
                <w:rFonts w:ascii="Georgia" w:hAnsi="Georgia"/>
                <w:b/>
                <w:color w:val="FFFFFF" w:themeColor="background1"/>
              </w:rPr>
            </w:pPr>
            <w:r w:rsidRPr="001F659E">
              <w:rPr>
                <w:rFonts w:ascii="Georgia" w:hAnsi="Georgia"/>
                <w:b/>
                <w:color w:val="FFFFFF" w:themeColor="background1"/>
              </w:rPr>
              <w:t>NOMINEE – Community-Based Organization Information</w:t>
            </w:r>
          </w:p>
        </w:tc>
      </w:tr>
      <w:tr w:rsidR="001F659E" w:rsidTr="009B09C7">
        <w:trPr>
          <w:trHeight w:val="576"/>
        </w:trPr>
        <w:tc>
          <w:tcPr>
            <w:tcW w:w="245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659E" w:rsidRDefault="001F659E" w:rsidP="001F659E">
            <w:pPr>
              <w:rPr>
                <w:rFonts w:ascii="Georgia" w:hAnsi="Georgia"/>
              </w:rPr>
            </w:pPr>
          </w:p>
          <w:p w:rsidR="00625294" w:rsidRDefault="00625294" w:rsidP="001F659E">
            <w:pPr>
              <w:rPr>
                <w:rFonts w:ascii="Georgia" w:hAnsi="Georgia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</w:tcPr>
          <w:p w:rsidR="001F659E" w:rsidRDefault="001F659E" w:rsidP="001F659E">
            <w:pPr>
              <w:rPr>
                <w:rFonts w:ascii="Georgia" w:hAnsi="Georgia"/>
              </w:rPr>
            </w:pPr>
          </w:p>
        </w:tc>
        <w:tc>
          <w:tcPr>
            <w:tcW w:w="240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659E" w:rsidRDefault="001F659E" w:rsidP="001F659E">
            <w:pPr>
              <w:rPr>
                <w:rFonts w:ascii="Georgia" w:hAnsi="Georgia"/>
              </w:rPr>
            </w:pPr>
          </w:p>
        </w:tc>
      </w:tr>
      <w:tr w:rsidR="001F659E" w:rsidTr="009B09C7">
        <w:tc>
          <w:tcPr>
            <w:tcW w:w="245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F659E" w:rsidRPr="00625294" w:rsidRDefault="001F659E" w:rsidP="001F659E">
            <w:pPr>
              <w:rPr>
                <w:rFonts w:ascii="Georgia" w:hAnsi="Georgia"/>
                <w:b/>
              </w:rPr>
            </w:pPr>
            <w:r w:rsidRPr="00625294">
              <w:rPr>
                <w:rFonts w:ascii="Georgia" w:hAnsi="Georgia"/>
                <w:b/>
              </w:rPr>
              <w:t xml:space="preserve">Name of </w:t>
            </w:r>
            <w:r w:rsidR="00F661A7">
              <w:rPr>
                <w:rFonts w:ascii="Georgia" w:hAnsi="Georgia"/>
                <w:b/>
              </w:rPr>
              <w:t xml:space="preserve"> </w:t>
            </w:r>
            <w:r w:rsidRPr="00625294">
              <w:rPr>
                <w:rFonts w:ascii="Georgia" w:hAnsi="Georgia"/>
                <w:b/>
              </w:rPr>
              <w:t>Organization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</w:tcPr>
          <w:p w:rsidR="001F659E" w:rsidRPr="00625294" w:rsidRDefault="001F659E" w:rsidP="001F659E">
            <w:pPr>
              <w:rPr>
                <w:rFonts w:ascii="Georgia" w:hAnsi="Georgia"/>
                <w:b/>
              </w:rPr>
            </w:pPr>
          </w:p>
        </w:tc>
        <w:tc>
          <w:tcPr>
            <w:tcW w:w="2406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F659E" w:rsidRPr="00625294" w:rsidRDefault="00864E9C" w:rsidP="00864E9C">
            <w:pPr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Contact Person</w:t>
            </w:r>
          </w:p>
        </w:tc>
      </w:tr>
      <w:tr w:rsidR="001F659E" w:rsidTr="009B09C7">
        <w:tc>
          <w:tcPr>
            <w:tcW w:w="259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659E" w:rsidRDefault="001F659E" w:rsidP="001F659E">
            <w:pPr>
              <w:rPr>
                <w:rFonts w:ascii="Georgia" w:hAnsi="Georgia"/>
                <w:b/>
              </w:rPr>
            </w:pPr>
          </w:p>
          <w:p w:rsidR="00625294" w:rsidRPr="00625294" w:rsidRDefault="00625294" w:rsidP="001F659E">
            <w:pPr>
              <w:rPr>
                <w:rFonts w:ascii="Georgia" w:hAnsi="Georgia"/>
                <w:b/>
              </w:rPr>
            </w:pPr>
          </w:p>
        </w:tc>
        <w:tc>
          <w:tcPr>
            <w:tcW w:w="240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659E" w:rsidRPr="00625294" w:rsidRDefault="001F659E" w:rsidP="001F659E">
            <w:pPr>
              <w:rPr>
                <w:rFonts w:ascii="Georgia" w:hAnsi="Georgia"/>
                <w:b/>
              </w:rPr>
            </w:pPr>
          </w:p>
        </w:tc>
      </w:tr>
      <w:tr w:rsidR="001F659E" w:rsidTr="009B09C7">
        <w:tc>
          <w:tcPr>
            <w:tcW w:w="2594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F659E" w:rsidRPr="00625294" w:rsidRDefault="001F659E" w:rsidP="001F659E">
            <w:pPr>
              <w:rPr>
                <w:rFonts w:ascii="Georgia" w:hAnsi="Georgia"/>
                <w:b/>
              </w:rPr>
            </w:pPr>
            <w:r w:rsidRPr="00625294">
              <w:rPr>
                <w:rFonts w:ascii="Georgia" w:hAnsi="Georgia"/>
                <w:b/>
              </w:rPr>
              <w:t>Organization Address</w:t>
            </w:r>
          </w:p>
        </w:tc>
        <w:tc>
          <w:tcPr>
            <w:tcW w:w="115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F659E" w:rsidRPr="00625294" w:rsidRDefault="001F659E" w:rsidP="001F659E">
            <w:pPr>
              <w:rPr>
                <w:rFonts w:ascii="Georgia" w:hAnsi="Georgia"/>
                <w:b/>
              </w:rPr>
            </w:pPr>
            <w:r w:rsidRPr="00625294">
              <w:rPr>
                <w:rFonts w:ascii="Georgia" w:hAnsi="Georgia"/>
                <w:b/>
              </w:rPr>
              <w:t xml:space="preserve">City </w:t>
            </w:r>
          </w:p>
        </w:tc>
        <w:tc>
          <w:tcPr>
            <w:tcW w:w="125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F659E" w:rsidRPr="00625294" w:rsidRDefault="001F659E" w:rsidP="00625294">
            <w:pPr>
              <w:rPr>
                <w:rFonts w:ascii="Georgia" w:hAnsi="Georgia"/>
                <w:b/>
              </w:rPr>
            </w:pPr>
            <w:r w:rsidRPr="00625294">
              <w:rPr>
                <w:rFonts w:ascii="Georgia" w:hAnsi="Georgia"/>
                <w:b/>
              </w:rPr>
              <w:t>Zip</w:t>
            </w:r>
            <w:r w:rsidR="00625294">
              <w:rPr>
                <w:rFonts w:ascii="Georgia" w:hAnsi="Georgia"/>
                <w:b/>
              </w:rPr>
              <w:t xml:space="preserve"> C</w:t>
            </w:r>
            <w:r w:rsidRPr="00625294">
              <w:rPr>
                <w:rFonts w:ascii="Georgia" w:hAnsi="Georgia"/>
                <w:b/>
              </w:rPr>
              <w:t>ode</w:t>
            </w:r>
          </w:p>
        </w:tc>
      </w:tr>
      <w:tr w:rsidR="001F659E" w:rsidTr="009B09C7">
        <w:tc>
          <w:tcPr>
            <w:tcW w:w="259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F659E" w:rsidRDefault="001F659E" w:rsidP="001F659E">
            <w:pPr>
              <w:rPr>
                <w:rFonts w:ascii="Georgia" w:hAnsi="Georgia"/>
                <w:b/>
              </w:rPr>
            </w:pPr>
          </w:p>
          <w:p w:rsidR="00625294" w:rsidRPr="00625294" w:rsidRDefault="00625294" w:rsidP="001F659E">
            <w:pPr>
              <w:rPr>
                <w:rFonts w:ascii="Georgia" w:hAnsi="Georgia"/>
                <w:b/>
              </w:rPr>
            </w:pPr>
          </w:p>
        </w:tc>
        <w:tc>
          <w:tcPr>
            <w:tcW w:w="240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659E" w:rsidRPr="00625294" w:rsidRDefault="001F659E" w:rsidP="001F659E">
            <w:pPr>
              <w:rPr>
                <w:rFonts w:ascii="Georgia" w:hAnsi="Georgia"/>
                <w:b/>
              </w:rPr>
            </w:pPr>
          </w:p>
        </w:tc>
      </w:tr>
      <w:tr w:rsidR="00625294" w:rsidTr="009B09C7">
        <w:tc>
          <w:tcPr>
            <w:tcW w:w="245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25294" w:rsidRPr="00625294" w:rsidRDefault="00625294" w:rsidP="001F659E">
            <w:pPr>
              <w:rPr>
                <w:rFonts w:ascii="Georgia" w:hAnsi="Georgia"/>
                <w:b/>
              </w:rPr>
            </w:pPr>
            <w:r w:rsidRPr="00625294">
              <w:rPr>
                <w:rFonts w:ascii="Georgia" w:hAnsi="Georgia"/>
                <w:b/>
              </w:rPr>
              <w:t>Contact Person Phone Number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</w:tcPr>
          <w:p w:rsidR="00625294" w:rsidRPr="00625294" w:rsidRDefault="00625294" w:rsidP="001F659E">
            <w:pPr>
              <w:rPr>
                <w:rFonts w:ascii="Georgia" w:hAnsi="Georgia"/>
                <w:b/>
              </w:rPr>
            </w:pPr>
          </w:p>
        </w:tc>
        <w:tc>
          <w:tcPr>
            <w:tcW w:w="2406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25294" w:rsidRPr="00625294" w:rsidRDefault="00625294" w:rsidP="001F659E">
            <w:pPr>
              <w:rPr>
                <w:rFonts w:ascii="Georgia" w:hAnsi="Georgia"/>
                <w:b/>
              </w:rPr>
            </w:pPr>
            <w:r w:rsidRPr="00625294">
              <w:rPr>
                <w:rFonts w:ascii="Georgia" w:hAnsi="Georgia"/>
                <w:b/>
              </w:rPr>
              <w:t>Contact</w:t>
            </w:r>
            <w:r w:rsidR="00F661A7">
              <w:rPr>
                <w:rFonts w:ascii="Georgia" w:hAnsi="Georgia"/>
                <w:b/>
              </w:rPr>
              <w:t xml:space="preserve"> </w:t>
            </w:r>
            <w:r w:rsidRPr="00625294">
              <w:rPr>
                <w:rFonts w:ascii="Georgia" w:hAnsi="Georgia"/>
                <w:b/>
              </w:rPr>
              <w:t xml:space="preserve"> Person </w:t>
            </w:r>
            <w:r w:rsidR="00F661A7">
              <w:rPr>
                <w:rFonts w:ascii="Georgia" w:hAnsi="Georgia"/>
                <w:b/>
              </w:rPr>
              <w:t xml:space="preserve"> </w:t>
            </w:r>
            <w:r w:rsidRPr="00625294">
              <w:rPr>
                <w:rFonts w:ascii="Georgia" w:hAnsi="Georgia"/>
                <w:b/>
              </w:rPr>
              <w:t>Email</w:t>
            </w:r>
          </w:p>
        </w:tc>
      </w:tr>
    </w:tbl>
    <w:p w:rsidR="00D03465" w:rsidRDefault="00C12482" w:rsidP="00D03465">
      <w:pPr>
        <w:spacing w:after="120"/>
        <w:rPr>
          <w:rFonts w:ascii="Georgia" w:hAnsi="Georgia"/>
        </w:rPr>
      </w:pPr>
      <w:r>
        <w:rPr>
          <w:rFonts w:ascii="Georgia" w:hAnsi="Georgia"/>
          <w:u w:val="single"/>
        </w:rPr>
        <w:br/>
      </w:r>
      <w:r w:rsidR="001F659E" w:rsidRPr="00625294">
        <w:rPr>
          <w:rFonts w:ascii="Georgia" w:hAnsi="Georgia"/>
          <w:u w:val="single"/>
        </w:rPr>
        <w:t xml:space="preserve">Will </w:t>
      </w:r>
      <w:r>
        <w:rPr>
          <w:rFonts w:ascii="Georgia" w:hAnsi="Georgia"/>
          <w:u w:val="single"/>
        </w:rPr>
        <w:t xml:space="preserve">the </w:t>
      </w:r>
      <w:r w:rsidR="001F659E" w:rsidRPr="00625294">
        <w:rPr>
          <w:rFonts w:ascii="Georgia" w:hAnsi="Georgia"/>
          <w:u w:val="single"/>
        </w:rPr>
        <w:t xml:space="preserve">nominee be attending the n4a </w:t>
      </w:r>
      <w:r w:rsidR="001A23AB">
        <w:rPr>
          <w:rFonts w:ascii="Georgia" w:hAnsi="Georgia"/>
          <w:u w:val="single"/>
        </w:rPr>
        <w:t>42</w:t>
      </w:r>
      <w:r w:rsidR="001A23AB" w:rsidRPr="007C1B07">
        <w:rPr>
          <w:rFonts w:ascii="Georgia" w:hAnsi="Georgia"/>
          <w:u w:val="single"/>
          <w:vertAlign w:val="superscript"/>
        </w:rPr>
        <w:t>nd</w:t>
      </w:r>
      <w:r w:rsidR="001A23AB">
        <w:rPr>
          <w:rFonts w:ascii="Georgia" w:hAnsi="Georgia"/>
          <w:u w:val="single"/>
        </w:rPr>
        <w:t xml:space="preserve"> </w:t>
      </w:r>
      <w:r w:rsidR="001F659E" w:rsidRPr="00625294">
        <w:rPr>
          <w:rFonts w:ascii="Georgia" w:hAnsi="Georgia"/>
          <w:u w:val="single"/>
        </w:rPr>
        <w:t>Annual Conference</w:t>
      </w:r>
      <w:r w:rsidR="001A23AB">
        <w:rPr>
          <w:rFonts w:ascii="Georgia" w:hAnsi="Georgia"/>
          <w:u w:val="single"/>
        </w:rPr>
        <w:t xml:space="preserve"> &amp; Tradeshow</w:t>
      </w:r>
      <w:r w:rsidR="001F659E" w:rsidRPr="001F659E">
        <w:rPr>
          <w:rFonts w:ascii="Georgia" w:hAnsi="Georgia"/>
        </w:rPr>
        <w:t xml:space="preserve">?  </w:t>
      </w:r>
    </w:p>
    <w:p w:rsidR="007C2AB2" w:rsidRDefault="001F659E" w:rsidP="00D03465">
      <w:pPr>
        <w:spacing w:after="120"/>
        <w:rPr>
          <w:rFonts w:ascii="MS Mincho" w:eastAsia="MS Mincho" w:hAnsi="MS Mincho" w:cs="MS Mincho"/>
        </w:rPr>
      </w:pPr>
      <w:r w:rsidRPr="00B6021A">
        <w:rPr>
          <w:rFonts w:ascii="Georgia" w:hAnsi="Georgia"/>
          <w:b/>
        </w:rPr>
        <w:t>Yes</w:t>
      </w:r>
      <w:r w:rsidRPr="001F659E">
        <w:rPr>
          <w:rFonts w:ascii="Georgia" w:hAnsi="Georgia"/>
        </w:rPr>
        <w:t xml:space="preserve"> </w:t>
      </w:r>
      <w:r w:rsidRPr="001F659E">
        <w:rPr>
          <w:rFonts w:ascii="MS Mincho" w:eastAsia="MS Mincho" w:hAnsi="MS Mincho" w:cs="MS Mincho" w:hint="eastAsia"/>
        </w:rPr>
        <w:t>☐</w:t>
      </w:r>
      <w:r w:rsidR="00625294">
        <w:rPr>
          <w:rFonts w:ascii="Georgia" w:hAnsi="Georgia"/>
        </w:rPr>
        <w:t xml:space="preserve">  </w:t>
      </w:r>
      <w:r w:rsidR="00B6021A">
        <w:rPr>
          <w:rFonts w:ascii="Georgia" w:hAnsi="Georgia"/>
        </w:rPr>
        <w:t xml:space="preserve"> </w:t>
      </w:r>
      <w:r w:rsidR="00625294">
        <w:rPr>
          <w:rFonts w:ascii="Georgia" w:hAnsi="Georgia"/>
        </w:rPr>
        <w:t xml:space="preserve"> </w:t>
      </w:r>
      <w:r w:rsidRPr="00B6021A">
        <w:rPr>
          <w:rFonts w:ascii="Georgia" w:hAnsi="Georgia"/>
          <w:b/>
        </w:rPr>
        <w:t>No</w:t>
      </w:r>
      <w:r w:rsidRPr="001F659E">
        <w:rPr>
          <w:rFonts w:ascii="Georgia" w:hAnsi="Georgia"/>
        </w:rPr>
        <w:t xml:space="preserve"> </w:t>
      </w:r>
      <w:r w:rsidRPr="001F659E">
        <w:rPr>
          <w:rFonts w:ascii="MS Mincho" w:eastAsia="MS Mincho" w:hAnsi="MS Mincho" w:cs="MS Mincho" w:hint="eastAsia"/>
        </w:rPr>
        <w:t>☐</w:t>
      </w:r>
      <w:r w:rsidR="00625294">
        <w:rPr>
          <w:rFonts w:ascii="MS Mincho" w:eastAsia="MS Mincho" w:hAnsi="MS Mincho" w:cs="MS Mincho"/>
        </w:rPr>
        <w:t xml:space="preserve"> </w:t>
      </w:r>
      <w:r w:rsidRPr="00B6021A">
        <w:rPr>
          <w:rFonts w:ascii="Georgia" w:hAnsi="Georgia"/>
          <w:b/>
        </w:rPr>
        <w:t>Don</w:t>
      </w:r>
      <w:r w:rsidRPr="00B6021A">
        <w:rPr>
          <w:rFonts w:ascii="Georgia" w:hAnsi="Georgia" w:cs="Calibri"/>
          <w:b/>
        </w:rPr>
        <w:t>’</w:t>
      </w:r>
      <w:r w:rsidRPr="00B6021A">
        <w:rPr>
          <w:rFonts w:ascii="Georgia" w:hAnsi="Georgia"/>
          <w:b/>
        </w:rPr>
        <w:t>t Know</w:t>
      </w:r>
      <w:r w:rsidRPr="001F659E">
        <w:rPr>
          <w:rFonts w:ascii="Georgia" w:hAnsi="Georgia"/>
        </w:rPr>
        <w:t xml:space="preserve"> </w:t>
      </w:r>
      <w:r w:rsidRPr="001F659E">
        <w:rPr>
          <w:rFonts w:ascii="MS Mincho" w:eastAsia="MS Mincho" w:hAnsi="MS Mincho" w:cs="MS Mincho" w:hint="eastAsia"/>
        </w:rPr>
        <w:t>☐</w:t>
      </w:r>
      <w:r w:rsidR="00A55B32">
        <w:rPr>
          <w:rFonts w:ascii="MS Mincho" w:eastAsia="MS Mincho" w:hAnsi="MS Mincho" w:cs="MS Mincho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98"/>
        <w:gridCol w:w="270"/>
        <w:gridCol w:w="2214"/>
        <w:gridCol w:w="2394"/>
      </w:tblGrid>
      <w:tr w:rsidR="007C2AB2" w:rsidTr="00EB532A">
        <w:trPr>
          <w:trHeight w:val="562"/>
        </w:trPr>
        <w:tc>
          <w:tcPr>
            <w:tcW w:w="95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7030A0"/>
            <w:vAlign w:val="center"/>
          </w:tcPr>
          <w:p w:rsidR="007C2AB2" w:rsidRPr="001F659E" w:rsidRDefault="007C2AB2" w:rsidP="00EB532A">
            <w:pPr>
              <w:spacing w:line="276" w:lineRule="auto"/>
              <w:jc w:val="center"/>
              <w:rPr>
                <w:rFonts w:ascii="Georgia" w:hAnsi="Georgia"/>
                <w:b/>
                <w:color w:val="FFFFFF" w:themeColor="background1"/>
              </w:rPr>
            </w:pPr>
            <w:r w:rsidRPr="00625294">
              <w:rPr>
                <w:rFonts w:ascii="Georgia" w:hAnsi="Georgia"/>
                <w:b/>
                <w:color w:val="FFFFFF" w:themeColor="background1"/>
              </w:rPr>
              <w:t>PARTNER – Health Care Organization Information</w:t>
            </w:r>
          </w:p>
        </w:tc>
      </w:tr>
      <w:tr w:rsidR="007C2AB2" w:rsidTr="00EB532A">
        <w:trPr>
          <w:trHeight w:val="576"/>
        </w:trPr>
        <w:tc>
          <w:tcPr>
            <w:tcW w:w="46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2AB2" w:rsidRDefault="007C2AB2" w:rsidP="00EB532A">
            <w:pPr>
              <w:rPr>
                <w:rFonts w:ascii="Georgia" w:hAnsi="Georgia"/>
              </w:rPr>
            </w:pPr>
          </w:p>
          <w:p w:rsidR="007C2AB2" w:rsidRDefault="007C2AB2" w:rsidP="00EB532A">
            <w:pPr>
              <w:rPr>
                <w:rFonts w:ascii="Georgia" w:hAnsi="Georgia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7C2AB2" w:rsidRDefault="007C2AB2" w:rsidP="00EB532A">
            <w:pPr>
              <w:rPr>
                <w:rFonts w:ascii="Georgia" w:hAnsi="Georgia"/>
              </w:rPr>
            </w:pPr>
          </w:p>
        </w:tc>
        <w:tc>
          <w:tcPr>
            <w:tcW w:w="46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2AB2" w:rsidRDefault="007C2AB2" w:rsidP="00EB532A">
            <w:pPr>
              <w:rPr>
                <w:rFonts w:ascii="Georgia" w:hAnsi="Georgia"/>
              </w:rPr>
            </w:pPr>
          </w:p>
        </w:tc>
      </w:tr>
      <w:tr w:rsidR="007C2AB2" w:rsidTr="00EB532A">
        <w:tc>
          <w:tcPr>
            <w:tcW w:w="46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C2AB2" w:rsidRPr="00625294" w:rsidRDefault="007C2AB2" w:rsidP="00EB532A">
            <w:pPr>
              <w:rPr>
                <w:rFonts w:ascii="Georgia" w:hAnsi="Georgia"/>
                <w:b/>
              </w:rPr>
            </w:pPr>
            <w:r w:rsidRPr="00625294">
              <w:rPr>
                <w:rFonts w:ascii="Georgia" w:hAnsi="Georgia"/>
                <w:b/>
              </w:rPr>
              <w:t xml:space="preserve">Name of </w:t>
            </w:r>
            <w:r w:rsidR="00517124">
              <w:rPr>
                <w:rFonts w:ascii="Georgia" w:hAnsi="Georgia"/>
                <w:b/>
              </w:rPr>
              <w:t xml:space="preserve"> </w:t>
            </w:r>
            <w:r w:rsidRPr="00625294">
              <w:rPr>
                <w:rFonts w:ascii="Georgia" w:hAnsi="Georgia"/>
                <w:b/>
              </w:rPr>
              <w:t>Organization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7C2AB2" w:rsidRPr="00625294" w:rsidRDefault="007C2AB2" w:rsidP="00EB532A">
            <w:pPr>
              <w:rPr>
                <w:rFonts w:ascii="Georgia" w:hAnsi="Georgia"/>
                <w:b/>
              </w:rPr>
            </w:pPr>
          </w:p>
        </w:tc>
        <w:tc>
          <w:tcPr>
            <w:tcW w:w="46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C2AB2" w:rsidRPr="00625294" w:rsidRDefault="00864E9C" w:rsidP="00EB532A">
            <w:pPr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Contact Person</w:t>
            </w:r>
          </w:p>
        </w:tc>
      </w:tr>
      <w:tr w:rsidR="007C2AB2" w:rsidTr="00EB532A">
        <w:tc>
          <w:tcPr>
            <w:tcW w:w="49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2AB2" w:rsidRDefault="007C2AB2" w:rsidP="00EB532A">
            <w:pPr>
              <w:rPr>
                <w:rFonts w:ascii="Georgia" w:hAnsi="Georgia"/>
                <w:b/>
              </w:rPr>
            </w:pPr>
          </w:p>
          <w:p w:rsidR="007C2AB2" w:rsidRPr="00625294" w:rsidRDefault="007C2AB2" w:rsidP="00EB532A">
            <w:pPr>
              <w:rPr>
                <w:rFonts w:ascii="Georgia" w:hAnsi="Georgia"/>
                <w:b/>
              </w:rPr>
            </w:pPr>
          </w:p>
        </w:tc>
        <w:tc>
          <w:tcPr>
            <w:tcW w:w="46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2AB2" w:rsidRPr="00625294" w:rsidRDefault="007C2AB2" w:rsidP="00EB532A">
            <w:pPr>
              <w:rPr>
                <w:rFonts w:ascii="Georgia" w:hAnsi="Georgia"/>
                <w:b/>
              </w:rPr>
            </w:pPr>
          </w:p>
        </w:tc>
      </w:tr>
      <w:tr w:rsidR="007C2AB2" w:rsidTr="00EB532A">
        <w:tc>
          <w:tcPr>
            <w:tcW w:w="49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C2AB2" w:rsidRPr="00625294" w:rsidRDefault="007C2AB2" w:rsidP="00EB532A">
            <w:pPr>
              <w:rPr>
                <w:rFonts w:ascii="Georgia" w:hAnsi="Georgia"/>
                <w:b/>
              </w:rPr>
            </w:pPr>
            <w:r w:rsidRPr="00625294">
              <w:rPr>
                <w:rFonts w:ascii="Georgia" w:hAnsi="Georgia"/>
                <w:b/>
              </w:rPr>
              <w:t xml:space="preserve">Organization </w:t>
            </w:r>
            <w:r w:rsidR="00517124">
              <w:rPr>
                <w:rFonts w:ascii="Georgia" w:hAnsi="Georgia"/>
                <w:b/>
              </w:rPr>
              <w:t xml:space="preserve"> </w:t>
            </w:r>
            <w:r w:rsidRPr="00625294">
              <w:rPr>
                <w:rFonts w:ascii="Georgia" w:hAnsi="Georgia"/>
                <w:b/>
              </w:rPr>
              <w:t>Address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C2AB2" w:rsidRPr="00625294" w:rsidRDefault="007C2AB2" w:rsidP="00EB532A">
            <w:pPr>
              <w:rPr>
                <w:rFonts w:ascii="Georgia" w:hAnsi="Georgia"/>
                <w:b/>
              </w:rPr>
            </w:pPr>
            <w:r w:rsidRPr="00625294">
              <w:rPr>
                <w:rFonts w:ascii="Georgia" w:hAnsi="Georgia"/>
                <w:b/>
              </w:rPr>
              <w:t xml:space="preserve">City 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C2AB2" w:rsidRPr="00625294" w:rsidRDefault="007C2AB2" w:rsidP="00EB532A">
            <w:pPr>
              <w:rPr>
                <w:rFonts w:ascii="Georgia" w:hAnsi="Georgia"/>
                <w:b/>
              </w:rPr>
            </w:pPr>
            <w:r w:rsidRPr="00625294">
              <w:rPr>
                <w:rFonts w:ascii="Georgia" w:hAnsi="Georgia"/>
                <w:b/>
              </w:rPr>
              <w:t>Zip</w:t>
            </w:r>
            <w:r>
              <w:rPr>
                <w:rFonts w:ascii="Georgia" w:hAnsi="Georgia"/>
                <w:b/>
              </w:rPr>
              <w:t xml:space="preserve"> C</w:t>
            </w:r>
            <w:r w:rsidRPr="00625294">
              <w:rPr>
                <w:rFonts w:ascii="Georgia" w:hAnsi="Georgia"/>
                <w:b/>
              </w:rPr>
              <w:t>ode</w:t>
            </w:r>
          </w:p>
        </w:tc>
      </w:tr>
      <w:tr w:rsidR="007C2AB2" w:rsidTr="00EB532A">
        <w:tc>
          <w:tcPr>
            <w:tcW w:w="49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C2AB2" w:rsidRDefault="007C2AB2" w:rsidP="00EB532A">
            <w:pPr>
              <w:rPr>
                <w:rFonts w:ascii="Georgia" w:hAnsi="Georgia"/>
                <w:b/>
              </w:rPr>
            </w:pPr>
          </w:p>
          <w:p w:rsidR="007C2AB2" w:rsidRPr="00625294" w:rsidRDefault="007C2AB2" w:rsidP="00EB532A">
            <w:pPr>
              <w:rPr>
                <w:rFonts w:ascii="Georgia" w:hAnsi="Georgia"/>
                <w:b/>
              </w:rPr>
            </w:pPr>
          </w:p>
        </w:tc>
        <w:tc>
          <w:tcPr>
            <w:tcW w:w="46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2AB2" w:rsidRPr="00625294" w:rsidRDefault="007C2AB2" w:rsidP="00EB532A">
            <w:pPr>
              <w:rPr>
                <w:rFonts w:ascii="Georgia" w:hAnsi="Georgia"/>
                <w:b/>
              </w:rPr>
            </w:pPr>
          </w:p>
        </w:tc>
      </w:tr>
      <w:tr w:rsidR="007C2AB2" w:rsidTr="00EB532A">
        <w:tc>
          <w:tcPr>
            <w:tcW w:w="46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C2AB2" w:rsidRPr="00625294" w:rsidRDefault="007C2AB2" w:rsidP="00EB532A">
            <w:pPr>
              <w:rPr>
                <w:rFonts w:ascii="Georgia" w:hAnsi="Georgia"/>
                <w:b/>
              </w:rPr>
            </w:pPr>
            <w:r w:rsidRPr="00625294">
              <w:rPr>
                <w:rFonts w:ascii="Georgia" w:hAnsi="Georgia"/>
                <w:b/>
              </w:rPr>
              <w:t>Contact Person Phone</w:t>
            </w:r>
            <w:r w:rsidR="00517124">
              <w:rPr>
                <w:rFonts w:ascii="Georgia" w:hAnsi="Georgia"/>
                <w:b/>
              </w:rPr>
              <w:t xml:space="preserve">  </w:t>
            </w:r>
            <w:r w:rsidRPr="00625294">
              <w:rPr>
                <w:rFonts w:ascii="Georgia" w:hAnsi="Georgia"/>
                <w:b/>
              </w:rPr>
              <w:t>Number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7C2AB2" w:rsidRPr="00625294" w:rsidRDefault="007C2AB2" w:rsidP="00EB532A">
            <w:pPr>
              <w:rPr>
                <w:rFonts w:ascii="Georgia" w:hAnsi="Georgia"/>
                <w:b/>
              </w:rPr>
            </w:pPr>
          </w:p>
        </w:tc>
        <w:tc>
          <w:tcPr>
            <w:tcW w:w="46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C2AB2" w:rsidRPr="00625294" w:rsidRDefault="007C2AB2" w:rsidP="00EB532A">
            <w:pPr>
              <w:rPr>
                <w:rFonts w:ascii="Georgia" w:hAnsi="Georgia"/>
                <w:b/>
              </w:rPr>
            </w:pPr>
            <w:r w:rsidRPr="00625294">
              <w:rPr>
                <w:rFonts w:ascii="Georgia" w:hAnsi="Georgia"/>
                <w:b/>
              </w:rPr>
              <w:t>Contact Person</w:t>
            </w:r>
            <w:r w:rsidR="00C12482">
              <w:rPr>
                <w:rFonts w:ascii="Georgia" w:hAnsi="Georgia"/>
                <w:b/>
              </w:rPr>
              <w:t xml:space="preserve"> </w:t>
            </w:r>
            <w:r w:rsidRPr="00625294">
              <w:rPr>
                <w:rFonts w:ascii="Georgia" w:hAnsi="Georgia"/>
                <w:b/>
              </w:rPr>
              <w:t>Email</w:t>
            </w:r>
          </w:p>
        </w:tc>
      </w:tr>
    </w:tbl>
    <w:p w:rsidR="00CC197D" w:rsidRDefault="00CC197D" w:rsidP="00AC240B">
      <w:pPr>
        <w:spacing w:line="240" w:lineRule="auto"/>
        <w:contextualSpacing/>
        <w:jc w:val="center"/>
        <w:rPr>
          <w:rFonts w:ascii="Georgia" w:hAnsi="Georgia"/>
          <w:b/>
          <w:sz w:val="26"/>
          <w:szCs w:val="26"/>
        </w:rPr>
        <w:sectPr w:rsidR="00CC197D" w:rsidSect="00BF3E82">
          <w:headerReference w:type="default" r:id="rId10"/>
          <w:pgSz w:w="12240" w:h="15840"/>
          <w:pgMar w:top="720" w:right="1440" w:bottom="1440" w:left="1440" w:header="720" w:footer="720" w:gutter="0"/>
          <w:cols w:space="720"/>
          <w:docGrid w:linePitch="360"/>
        </w:sectPr>
      </w:pPr>
    </w:p>
    <w:p w:rsidR="00D41562" w:rsidRPr="001F659E" w:rsidRDefault="00D41562" w:rsidP="00AC240B">
      <w:pPr>
        <w:spacing w:line="240" w:lineRule="auto"/>
        <w:contextualSpacing/>
        <w:jc w:val="center"/>
        <w:rPr>
          <w:rFonts w:ascii="Georgia" w:hAnsi="Georgia"/>
          <w:b/>
          <w:sz w:val="26"/>
          <w:szCs w:val="26"/>
        </w:rPr>
      </w:pPr>
      <w:r w:rsidRPr="001F659E">
        <w:rPr>
          <w:rFonts w:ascii="Georgia" w:hAnsi="Georgia"/>
          <w:b/>
          <w:sz w:val="26"/>
          <w:szCs w:val="26"/>
        </w:rPr>
        <w:lastRenderedPageBreak/>
        <w:t>The John A. Hartford Foundation (JAHF) Business Innovation Award</w:t>
      </w:r>
    </w:p>
    <w:p w:rsidR="00625294" w:rsidRPr="00BF3E82" w:rsidRDefault="00D41562" w:rsidP="00AC240B">
      <w:pPr>
        <w:spacing w:line="240" w:lineRule="auto"/>
        <w:contextualSpacing/>
        <w:jc w:val="center"/>
        <w:rPr>
          <w:rFonts w:ascii="Georgia" w:hAnsi="Georgia"/>
        </w:rPr>
      </w:pPr>
      <w:r w:rsidRPr="00BF3E82">
        <w:rPr>
          <w:rFonts w:ascii="Georgia" w:hAnsi="Georgia"/>
        </w:rPr>
        <w:t>2017 Nomination Form – Page 2</w:t>
      </w:r>
      <w:r w:rsidR="00AC240B" w:rsidRPr="00BF3E82">
        <w:rPr>
          <w:rFonts w:ascii="Georgia" w:hAnsi="Georgia"/>
        </w:rPr>
        <w:t>/</w:t>
      </w:r>
      <w:r w:rsidR="00F04686">
        <w:rPr>
          <w:rFonts w:ascii="Georgia" w:hAnsi="Georgia"/>
        </w:rPr>
        <w:t>4</w:t>
      </w:r>
    </w:p>
    <w:p w:rsidR="00AC240B" w:rsidRDefault="00AC240B" w:rsidP="00AC240B">
      <w:pPr>
        <w:spacing w:line="240" w:lineRule="auto"/>
        <w:contextualSpacing/>
        <w:jc w:val="center"/>
        <w:rPr>
          <w:rFonts w:ascii="Georgia" w:hAnsi="Georgia"/>
        </w:rPr>
      </w:pPr>
    </w:p>
    <w:p w:rsidR="00C12482" w:rsidRPr="001F659E" w:rsidRDefault="00C12482" w:rsidP="00AC240B">
      <w:pPr>
        <w:spacing w:line="240" w:lineRule="auto"/>
        <w:contextualSpacing/>
        <w:jc w:val="center"/>
        <w:rPr>
          <w:rFonts w:ascii="Georgia" w:hAnsi="Georgia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698"/>
        <w:gridCol w:w="270"/>
        <w:gridCol w:w="4608"/>
      </w:tblGrid>
      <w:tr w:rsidR="00625294" w:rsidTr="009B09C7">
        <w:trPr>
          <w:trHeight w:val="562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7030A0"/>
            <w:vAlign w:val="center"/>
          </w:tcPr>
          <w:p w:rsidR="00625294" w:rsidRPr="001F659E" w:rsidRDefault="00625294" w:rsidP="009B09C7">
            <w:pPr>
              <w:spacing w:line="276" w:lineRule="auto"/>
              <w:jc w:val="center"/>
              <w:rPr>
                <w:rFonts w:ascii="Georgia" w:hAnsi="Georgia"/>
                <w:b/>
                <w:color w:val="FFFFFF" w:themeColor="background1"/>
              </w:rPr>
            </w:pPr>
            <w:r w:rsidRPr="00625294">
              <w:rPr>
                <w:rFonts w:ascii="Georgia" w:hAnsi="Georgia"/>
                <w:b/>
                <w:color w:val="FFFFFF" w:themeColor="background1"/>
              </w:rPr>
              <w:t>PARTNERSHIP INFORMATION</w:t>
            </w:r>
          </w:p>
        </w:tc>
      </w:tr>
      <w:tr w:rsidR="00625294" w:rsidTr="00C12482">
        <w:trPr>
          <w:trHeight w:val="810"/>
        </w:trPr>
        <w:tc>
          <w:tcPr>
            <w:tcW w:w="245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5294" w:rsidRDefault="00625294" w:rsidP="001D1A51">
            <w:pPr>
              <w:rPr>
                <w:rFonts w:ascii="Georgia" w:hAnsi="Georgia"/>
              </w:rPr>
            </w:pPr>
          </w:p>
          <w:p w:rsidR="00625294" w:rsidRDefault="00625294" w:rsidP="001D1A51">
            <w:pPr>
              <w:rPr>
                <w:rFonts w:ascii="Georgia" w:hAnsi="Georgia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</w:tcPr>
          <w:p w:rsidR="00625294" w:rsidRDefault="00625294" w:rsidP="001D1A51">
            <w:pPr>
              <w:rPr>
                <w:rFonts w:ascii="Georgia" w:hAnsi="Georgia"/>
              </w:rPr>
            </w:pPr>
          </w:p>
        </w:tc>
        <w:tc>
          <w:tcPr>
            <w:tcW w:w="240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5294" w:rsidRDefault="00625294" w:rsidP="001D1A51">
            <w:pPr>
              <w:rPr>
                <w:rFonts w:ascii="Georgia" w:hAnsi="Georgia"/>
              </w:rPr>
            </w:pPr>
          </w:p>
        </w:tc>
      </w:tr>
      <w:tr w:rsidR="00625294" w:rsidTr="00B31843">
        <w:tc>
          <w:tcPr>
            <w:tcW w:w="245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25294" w:rsidRPr="00625294" w:rsidRDefault="00625294" w:rsidP="00517124">
            <w:pPr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Date of</w:t>
            </w:r>
            <w:r w:rsidR="00C12482">
              <w:rPr>
                <w:rFonts w:ascii="Georgia" w:hAnsi="Georgia"/>
                <w:b/>
              </w:rPr>
              <w:t xml:space="preserve"> </w:t>
            </w:r>
            <w:r>
              <w:rPr>
                <w:rFonts w:ascii="Georgia" w:hAnsi="Georgia"/>
                <w:b/>
              </w:rPr>
              <w:t xml:space="preserve"> partnership</w:t>
            </w:r>
            <w:r w:rsidR="00C12482">
              <w:rPr>
                <w:rFonts w:ascii="Georgia" w:hAnsi="Georgia"/>
                <w:b/>
              </w:rPr>
              <w:t xml:space="preserve"> </w:t>
            </w:r>
            <w:r>
              <w:rPr>
                <w:rFonts w:ascii="Georgia" w:hAnsi="Georgia"/>
                <w:b/>
              </w:rPr>
              <w:t xml:space="preserve"> established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</w:tcPr>
          <w:p w:rsidR="00625294" w:rsidRPr="00625294" w:rsidRDefault="00625294" w:rsidP="001D1A51">
            <w:pPr>
              <w:rPr>
                <w:rFonts w:ascii="Georgia" w:hAnsi="Georgia"/>
                <w:b/>
              </w:rPr>
            </w:pPr>
          </w:p>
        </w:tc>
        <w:tc>
          <w:tcPr>
            <w:tcW w:w="240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25294" w:rsidRPr="00625294" w:rsidRDefault="00625294" w:rsidP="001D1A51">
            <w:pPr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 xml:space="preserve">Number of </w:t>
            </w:r>
            <w:r w:rsidR="00C12482">
              <w:rPr>
                <w:rFonts w:ascii="Georgia" w:hAnsi="Georgia"/>
                <w:b/>
              </w:rPr>
              <w:t xml:space="preserve"> </w:t>
            </w:r>
            <w:r>
              <w:rPr>
                <w:rFonts w:ascii="Georgia" w:hAnsi="Georgia"/>
                <w:b/>
              </w:rPr>
              <w:t xml:space="preserve">people </w:t>
            </w:r>
            <w:r w:rsidR="00C12482">
              <w:rPr>
                <w:rFonts w:ascii="Georgia" w:hAnsi="Georgia"/>
                <w:b/>
              </w:rPr>
              <w:t xml:space="preserve"> </w:t>
            </w:r>
            <w:r>
              <w:rPr>
                <w:rFonts w:ascii="Georgia" w:hAnsi="Georgia"/>
                <w:b/>
              </w:rPr>
              <w:t xml:space="preserve">served </w:t>
            </w:r>
            <w:r w:rsidR="00C12482">
              <w:rPr>
                <w:rFonts w:ascii="Georgia" w:hAnsi="Georgia"/>
                <w:b/>
              </w:rPr>
              <w:t xml:space="preserve"> </w:t>
            </w:r>
            <w:r>
              <w:rPr>
                <w:rFonts w:ascii="Georgia" w:hAnsi="Georgia"/>
                <w:b/>
              </w:rPr>
              <w:t>annually (estimate)</w:t>
            </w:r>
          </w:p>
        </w:tc>
      </w:tr>
      <w:tr w:rsidR="00625294" w:rsidTr="00B31843"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12482" w:rsidRDefault="00C12482" w:rsidP="001D1A51">
            <w:pPr>
              <w:rPr>
                <w:rFonts w:ascii="Georgia" w:hAnsi="Georgia"/>
                <w:b/>
              </w:rPr>
            </w:pPr>
          </w:p>
          <w:p w:rsidR="00C12482" w:rsidRDefault="00C12482" w:rsidP="001D1A51">
            <w:pPr>
              <w:rPr>
                <w:rFonts w:ascii="Georgia" w:hAnsi="Georgia"/>
                <w:b/>
              </w:rPr>
            </w:pPr>
          </w:p>
          <w:p w:rsidR="00625294" w:rsidRPr="00625294" w:rsidRDefault="00625294" w:rsidP="001D1A51">
            <w:pPr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Please list the types of services provided through the partnership:</w:t>
            </w:r>
          </w:p>
        </w:tc>
      </w:tr>
      <w:tr w:rsidR="00625294" w:rsidTr="00A55B32">
        <w:trPr>
          <w:trHeight w:val="432"/>
        </w:trPr>
        <w:tc>
          <w:tcPr>
            <w:tcW w:w="245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25294" w:rsidRDefault="00625294" w:rsidP="009B09C7">
            <w:pPr>
              <w:rPr>
                <w:rFonts w:ascii="Georgia" w:hAnsi="Georgia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</w:tcPr>
          <w:p w:rsidR="00625294" w:rsidRDefault="00625294" w:rsidP="001D1A51">
            <w:pPr>
              <w:rPr>
                <w:rFonts w:ascii="Georgia" w:hAnsi="Georgia"/>
              </w:rPr>
            </w:pPr>
          </w:p>
        </w:tc>
        <w:tc>
          <w:tcPr>
            <w:tcW w:w="240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5294" w:rsidRDefault="00625294" w:rsidP="001D1A51">
            <w:pPr>
              <w:rPr>
                <w:rFonts w:ascii="Georgia" w:hAnsi="Georgia"/>
              </w:rPr>
            </w:pPr>
          </w:p>
        </w:tc>
      </w:tr>
      <w:tr w:rsidR="00625294" w:rsidTr="00A55B32">
        <w:trPr>
          <w:trHeight w:val="432"/>
        </w:trPr>
        <w:tc>
          <w:tcPr>
            <w:tcW w:w="245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25294" w:rsidRDefault="00625294" w:rsidP="001D1A51">
            <w:pPr>
              <w:rPr>
                <w:rFonts w:ascii="Georgia" w:hAnsi="Georgia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</w:tcPr>
          <w:p w:rsidR="00625294" w:rsidRDefault="00625294" w:rsidP="001D1A51">
            <w:pPr>
              <w:rPr>
                <w:rFonts w:ascii="Georgia" w:hAnsi="Georgia"/>
              </w:rPr>
            </w:pPr>
          </w:p>
        </w:tc>
        <w:tc>
          <w:tcPr>
            <w:tcW w:w="24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25294" w:rsidRDefault="00625294" w:rsidP="001D1A51">
            <w:pPr>
              <w:rPr>
                <w:rFonts w:ascii="Georgia" w:hAnsi="Georgia"/>
              </w:rPr>
            </w:pPr>
          </w:p>
        </w:tc>
      </w:tr>
      <w:tr w:rsidR="00625294" w:rsidTr="00A55B32">
        <w:trPr>
          <w:trHeight w:val="432"/>
        </w:trPr>
        <w:tc>
          <w:tcPr>
            <w:tcW w:w="245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25294" w:rsidRDefault="00625294" w:rsidP="001D1A51">
            <w:pPr>
              <w:rPr>
                <w:rFonts w:ascii="Georgia" w:hAnsi="Georgia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</w:tcPr>
          <w:p w:rsidR="00625294" w:rsidRDefault="00625294" w:rsidP="001D1A51">
            <w:pPr>
              <w:rPr>
                <w:rFonts w:ascii="Georgia" w:hAnsi="Georgia"/>
              </w:rPr>
            </w:pPr>
          </w:p>
        </w:tc>
        <w:tc>
          <w:tcPr>
            <w:tcW w:w="24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25294" w:rsidRDefault="00625294" w:rsidP="001D1A51">
            <w:pPr>
              <w:rPr>
                <w:rFonts w:ascii="Georgia" w:hAnsi="Georgia"/>
              </w:rPr>
            </w:pPr>
          </w:p>
        </w:tc>
      </w:tr>
      <w:tr w:rsidR="00625294" w:rsidTr="00A55B32">
        <w:trPr>
          <w:trHeight w:val="432"/>
        </w:trPr>
        <w:tc>
          <w:tcPr>
            <w:tcW w:w="245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25294" w:rsidRDefault="00625294" w:rsidP="001D1A51">
            <w:pPr>
              <w:rPr>
                <w:rFonts w:ascii="Georgia" w:hAnsi="Georgia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</w:tcPr>
          <w:p w:rsidR="00625294" w:rsidRDefault="00625294" w:rsidP="001D1A51">
            <w:pPr>
              <w:rPr>
                <w:rFonts w:ascii="Georgia" w:hAnsi="Georgia"/>
              </w:rPr>
            </w:pPr>
          </w:p>
        </w:tc>
        <w:tc>
          <w:tcPr>
            <w:tcW w:w="24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25294" w:rsidRDefault="00625294" w:rsidP="001D1A51">
            <w:pPr>
              <w:rPr>
                <w:rFonts w:ascii="Georgia" w:hAnsi="Georgia"/>
              </w:rPr>
            </w:pPr>
          </w:p>
        </w:tc>
      </w:tr>
      <w:tr w:rsidR="00625294" w:rsidTr="00A55B32">
        <w:trPr>
          <w:trHeight w:val="432"/>
        </w:trPr>
        <w:tc>
          <w:tcPr>
            <w:tcW w:w="245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25294" w:rsidRDefault="00625294" w:rsidP="001D1A51">
            <w:pPr>
              <w:rPr>
                <w:rFonts w:ascii="Georgia" w:hAnsi="Georgia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</w:tcPr>
          <w:p w:rsidR="00625294" w:rsidRDefault="00625294" w:rsidP="001D1A51">
            <w:pPr>
              <w:rPr>
                <w:rFonts w:ascii="Georgia" w:hAnsi="Georgia"/>
              </w:rPr>
            </w:pPr>
          </w:p>
        </w:tc>
        <w:tc>
          <w:tcPr>
            <w:tcW w:w="24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25294" w:rsidRDefault="00625294" w:rsidP="001D1A51">
            <w:pPr>
              <w:rPr>
                <w:rFonts w:ascii="Georgia" w:hAnsi="Georgia"/>
              </w:rPr>
            </w:pPr>
          </w:p>
        </w:tc>
      </w:tr>
      <w:tr w:rsidR="00625294" w:rsidRPr="00625294" w:rsidTr="00B31843"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25294" w:rsidRDefault="00625294" w:rsidP="001D1A51">
            <w:pPr>
              <w:rPr>
                <w:rFonts w:ascii="Georgia" w:hAnsi="Georgia"/>
                <w:b/>
              </w:rPr>
            </w:pPr>
          </w:p>
          <w:p w:rsidR="00A55B32" w:rsidRDefault="00A55B32" w:rsidP="00625294">
            <w:pPr>
              <w:rPr>
                <w:rFonts w:ascii="Georgia" w:hAnsi="Georgia"/>
                <w:b/>
              </w:rPr>
            </w:pPr>
          </w:p>
          <w:p w:rsidR="00625294" w:rsidRPr="00625294" w:rsidRDefault="00625294" w:rsidP="00864E9C">
            <w:pPr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 xml:space="preserve">Please </w:t>
            </w:r>
            <w:r w:rsidR="00864E9C">
              <w:rPr>
                <w:rFonts w:ascii="Georgia" w:hAnsi="Georgia"/>
                <w:b/>
              </w:rPr>
              <w:t xml:space="preserve">list other organizational </w:t>
            </w:r>
            <w:r>
              <w:rPr>
                <w:rFonts w:ascii="Georgia" w:hAnsi="Georgia"/>
                <w:b/>
              </w:rPr>
              <w:t>partners: (if applicable)</w:t>
            </w:r>
          </w:p>
        </w:tc>
      </w:tr>
      <w:tr w:rsidR="00625294" w:rsidTr="00A55B32">
        <w:trPr>
          <w:trHeight w:val="432"/>
        </w:trPr>
        <w:tc>
          <w:tcPr>
            <w:tcW w:w="245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5294" w:rsidRDefault="00625294" w:rsidP="001D1A51">
            <w:pPr>
              <w:rPr>
                <w:rFonts w:ascii="Georgia" w:hAnsi="Georgia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</w:tcPr>
          <w:p w:rsidR="00625294" w:rsidRDefault="00625294" w:rsidP="001D1A51">
            <w:pPr>
              <w:rPr>
                <w:rFonts w:ascii="Georgia" w:hAnsi="Georgia"/>
              </w:rPr>
            </w:pPr>
          </w:p>
        </w:tc>
        <w:tc>
          <w:tcPr>
            <w:tcW w:w="240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5294" w:rsidRDefault="00625294" w:rsidP="001D1A51">
            <w:pPr>
              <w:rPr>
                <w:rFonts w:ascii="Georgia" w:hAnsi="Georgia"/>
              </w:rPr>
            </w:pPr>
          </w:p>
        </w:tc>
      </w:tr>
      <w:tr w:rsidR="00625294" w:rsidTr="00A55B32">
        <w:trPr>
          <w:trHeight w:val="432"/>
        </w:trPr>
        <w:tc>
          <w:tcPr>
            <w:tcW w:w="245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25294" w:rsidRDefault="00625294" w:rsidP="001D1A51">
            <w:pPr>
              <w:rPr>
                <w:rFonts w:ascii="Georgia" w:hAnsi="Georgia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</w:tcPr>
          <w:p w:rsidR="00625294" w:rsidRDefault="00625294" w:rsidP="001D1A51">
            <w:pPr>
              <w:rPr>
                <w:rFonts w:ascii="Georgia" w:hAnsi="Georgia"/>
              </w:rPr>
            </w:pPr>
          </w:p>
        </w:tc>
        <w:tc>
          <w:tcPr>
            <w:tcW w:w="24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25294" w:rsidRDefault="00625294" w:rsidP="001D1A51">
            <w:pPr>
              <w:rPr>
                <w:rFonts w:ascii="Georgia" w:hAnsi="Georgia"/>
              </w:rPr>
            </w:pPr>
          </w:p>
        </w:tc>
      </w:tr>
      <w:tr w:rsidR="00625294" w:rsidTr="00A55B32">
        <w:trPr>
          <w:trHeight w:val="432"/>
        </w:trPr>
        <w:tc>
          <w:tcPr>
            <w:tcW w:w="245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25294" w:rsidRDefault="00625294" w:rsidP="001D1A51">
            <w:pPr>
              <w:rPr>
                <w:rFonts w:ascii="Georgia" w:hAnsi="Georgia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</w:tcPr>
          <w:p w:rsidR="00625294" w:rsidRDefault="00625294" w:rsidP="001D1A51">
            <w:pPr>
              <w:rPr>
                <w:rFonts w:ascii="Georgia" w:hAnsi="Georgia"/>
              </w:rPr>
            </w:pPr>
          </w:p>
        </w:tc>
        <w:tc>
          <w:tcPr>
            <w:tcW w:w="24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25294" w:rsidRDefault="00625294" w:rsidP="001D1A51">
            <w:pPr>
              <w:rPr>
                <w:rFonts w:ascii="Georgia" w:hAnsi="Georgia"/>
              </w:rPr>
            </w:pPr>
          </w:p>
        </w:tc>
      </w:tr>
      <w:tr w:rsidR="00625294" w:rsidTr="00A55B32">
        <w:trPr>
          <w:trHeight w:val="432"/>
        </w:trPr>
        <w:tc>
          <w:tcPr>
            <w:tcW w:w="245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25294" w:rsidRDefault="00625294" w:rsidP="001D1A51">
            <w:pPr>
              <w:rPr>
                <w:rFonts w:ascii="Georgia" w:hAnsi="Georgia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</w:tcPr>
          <w:p w:rsidR="00625294" w:rsidRDefault="00625294" w:rsidP="001D1A51">
            <w:pPr>
              <w:rPr>
                <w:rFonts w:ascii="Georgia" w:hAnsi="Georgia"/>
              </w:rPr>
            </w:pPr>
          </w:p>
        </w:tc>
        <w:tc>
          <w:tcPr>
            <w:tcW w:w="24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25294" w:rsidRDefault="00625294" w:rsidP="001D1A51">
            <w:pPr>
              <w:rPr>
                <w:rFonts w:ascii="Georgia" w:hAnsi="Georgia"/>
              </w:rPr>
            </w:pPr>
          </w:p>
        </w:tc>
      </w:tr>
    </w:tbl>
    <w:p w:rsidR="00D41562" w:rsidRDefault="00D41562" w:rsidP="001F659E">
      <w:pPr>
        <w:rPr>
          <w:rFonts w:ascii="Georgia" w:hAnsi="Georgia"/>
          <w:b/>
        </w:rPr>
      </w:pPr>
    </w:p>
    <w:p w:rsidR="007C2AB2" w:rsidRDefault="007C2AB2" w:rsidP="001F659E">
      <w:pPr>
        <w:rPr>
          <w:rFonts w:ascii="Georgia" w:hAnsi="Georgia"/>
          <w:b/>
        </w:rPr>
      </w:pPr>
    </w:p>
    <w:p w:rsidR="007C2AB2" w:rsidRDefault="007C2AB2" w:rsidP="001F659E">
      <w:pPr>
        <w:rPr>
          <w:rFonts w:ascii="Georgia" w:hAnsi="Georgia"/>
          <w:b/>
        </w:rPr>
      </w:pPr>
    </w:p>
    <w:p w:rsidR="007C2AB2" w:rsidRDefault="007C2AB2" w:rsidP="001F659E">
      <w:pPr>
        <w:rPr>
          <w:rFonts w:ascii="Georgia" w:hAnsi="Georgia"/>
          <w:b/>
        </w:rPr>
      </w:pPr>
    </w:p>
    <w:p w:rsidR="007C2AB2" w:rsidRDefault="007C2AB2" w:rsidP="001F659E">
      <w:pPr>
        <w:rPr>
          <w:rFonts w:ascii="Georgia" w:hAnsi="Georgia"/>
          <w:b/>
        </w:rPr>
      </w:pPr>
    </w:p>
    <w:p w:rsidR="00AA2204" w:rsidRDefault="00AA2204" w:rsidP="001F659E">
      <w:pPr>
        <w:rPr>
          <w:rFonts w:ascii="Georgia" w:hAnsi="Georgia"/>
          <w:b/>
        </w:rPr>
      </w:pPr>
    </w:p>
    <w:p w:rsidR="00AA2204" w:rsidRDefault="00AA2204" w:rsidP="001F659E">
      <w:pPr>
        <w:rPr>
          <w:rFonts w:ascii="Georgia" w:hAnsi="Georgia"/>
          <w:b/>
        </w:rPr>
      </w:pPr>
    </w:p>
    <w:p w:rsidR="007C2AB2" w:rsidRDefault="007C2AB2" w:rsidP="001F659E">
      <w:pPr>
        <w:rPr>
          <w:rFonts w:ascii="Georgia" w:hAnsi="Georgia"/>
          <w:b/>
        </w:rPr>
      </w:pPr>
    </w:p>
    <w:p w:rsidR="007C2AB2" w:rsidRDefault="007C2AB2" w:rsidP="001F659E">
      <w:pPr>
        <w:rPr>
          <w:rFonts w:ascii="Georgia" w:hAnsi="Georgia"/>
          <w:b/>
        </w:rPr>
      </w:pPr>
    </w:p>
    <w:p w:rsidR="00CC197D" w:rsidRDefault="00CC197D" w:rsidP="007C2AB2">
      <w:pPr>
        <w:spacing w:line="240" w:lineRule="auto"/>
        <w:contextualSpacing/>
        <w:rPr>
          <w:rFonts w:ascii="Georgia" w:hAnsi="Georgia"/>
          <w:b/>
          <w:sz w:val="26"/>
          <w:szCs w:val="26"/>
        </w:rPr>
      </w:pPr>
    </w:p>
    <w:p w:rsidR="00CC197D" w:rsidRDefault="00CC197D" w:rsidP="007C2AB2">
      <w:pPr>
        <w:spacing w:line="240" w:lineRule="auto"/>
        <w:contextualSpacing/>
        <w:rPr>
          <w:rFonts w:ascii="Georgia" w:hAnsi="Georgia"/>
          <w:b/>
          <w:sz w:val="26"/>
          <w:szCs w:val="26"/>
        </w:rPr>
      </w:pPr>
    </w:p>
    <w:p w:rsidR="007C2AB2" w:rsidRPr="001F659E" w:rsidRDefault="007C2AB2" w:rsidP="007C2AB2">
      <w:pPr>
        <w:spacing w:line="240" w:lineRule="auto"/>
        <w:contextualSpacing/>
        <w:rPr>
          <w:rFonts w:ascii="Georgia" w:hAnsi="Georgia"/>
          <w:b/>
          <w:sz w:val="26"/>
          <w:szCs w:val="26"/>
        </w:rPr>
      </w:pPr>
      <w:r w:rsidRPr="001F659E">
        <w:rPr>
          <w:rFonts w:ascii="Georgia" w:hAnsi="Georgia"/>
          <w:b/>
          <w:sz w:val="26"/>
          <w:szCs w:val="26"/>
        </w:rPr>
        <w:t>The John A. Hartford Foundation (JAHF) Business Innovation Award</w:t>
      </w:r>
    </w:p>
    <w:p w:rsidR="007C2AB2" w:rsidRDefault="00AA2204" w:rsidP="007C2AB2">
      <w:pPr>
        <w:spacing w:line="240" w:lineRule="auto"/>
        <w:contextualSpacing/>
        <w:jc w:val="center"/>
        <w:rPr>
          <w:rFonts w:ascii="Georgia" w:hAnsi="Georgia"/>
        </w:rPr>
      </w:pPr>
      <w:r>
        <w:rPr>
          <w:rFonts w:ascii="Georgia" w:hAnsi="Georgia"/>
        </w:rPr>
        <w:t>2017 Nomination Form – Page 3/</w:t>
      </w:r>
      <w:r w:rsidR="00F04686">
        <w:rPr>
          <w:rFonts w:ascii="Georgia" w:hAnsi="Georgia"/>
        </w:rPr>
        <w:t>4</w:t>
      </w:r>
    </w:p>
    <w:p w:rsidR="00D03465" w:rsidRPr="007C2AB2" w:rsidRDefault="00D03465" w:rsidP="007C2AB2">
      <w:pPr>
        <w:spacing w:line="240" w:lineRule="auto"/>
        <w:contextualSpacing/>
        <w:jc w:val="center"/>
        <w:rPr>
          <w:rFonts w:ascii="Georgia" w:hAnsi="Georgia"/>
        </w:rPr>
      </w:pPr>
    </w:p>
    <w:p w:rsidR="00C947C6" w:rsidRDefault="001F659E" w:rsidP="00D03465">
      <w:pPr>
        <w:tabs>
          <w:tab w:val="left" w:pos="360"/>
        </w:tabs>
        <w:rPr>
          <w:rFonts w:ascii="Georgia" w:hAnsi="Georgia"/>
        </w:rPr>
      </w:pPr>
      <w:r w:rsidRPr="00D41562">
        <w:rPr>
          <w:rFonts w:ascii="Georgia" w:hAnsi="Georgia"/>
          <w:b/>
        </w:rPr>
        <w:t>NARRATIVE</w:t>
      </w:r>
      <w:r w:rsidRPr="001F659E">
        <w:rPr>
          <w:rFonts w:ascii="Georgia" w:hAnsi="Georgia"/>
        </w:rPr>
        <w:t xml:space="preserve">:  </w:t>
      </w:r>
      <w:r w:rsidR="001A23AB">
        <w:rPr>
          <w:rFonts w:ascii="Georgia" w:hAnsi="Georgia"/>
        </w:rPr>
        <w:t xml:space="preserve">Describe the </w:t>
      </w:r>
      <w:r w:rsidRPr="001F659E">
        <w:rPr>
          <w:rFonts w:ascii="Georgia" w:hAnsi="Georgia"/>
        </w:rPr>
        <w:t>reason(s) for nomination</w:t>
      </w:r>
      <w:r w:rsidR="001A23AB">
        <w:rPr>
          <w:rFonts w:ascii="Georgia" w:hAnsi="Georgia"/>
        </w:rPr>
        <w:t xml:space="preserve"> and</w:t>
      </w:r>
      <w:r w:rsidRPr="001F659E">
        <w:rPr>
          <w:rFonts w:ascii="Georgia" w:hAnsi="Georgia"/>
        </w:rPr>
        <w:t xml:space="preserve"> </w:t>
      </w:r>
      <w:r w:rsidR="001A23AB">
        <w:rPr>
          <w:rFonts w:ascii="Georgia" w:hAnsi="Georgia"/>
        </w:rPr>
        <w:t>i</w:t>
      </w:r>
      <w:r w:rsidRPr="001F659E">
        <w:rPr>
          <w:rFonts w:ascii="Georgia" w:hAnsi="Georgia"/>
        </w:rPr>
        <w:t>nclude</w:t>
      </w:r>
      <w:r w:rsidR="00A7774C">
        <w:rPr>
          <w:rFonts w:ascii="Georgia" w:hAnsi="Georgia"/>
        </w:rPr>
        <w:t xml:space="preserve"> additional </w:t>
      </w:r>
      <w:r w:rsidR="001A23AB">
        <w:rPr>
          <w:rFonts w:ascii="Georgia" w:hAnsi="Georgia"/>
        </w:rPr>
        <w:t xml:space="preserve">pages </w:t>
      </w:r>
      <w:r w:rsidR="00A7774C">
        <w:rPr>
          <w:rFonts w:ascii="Georgia" w:hAnsi="Georgia"/>
        </w:rPr>
        <w:t>if necessary (use</w:t>
      </w:r>
      <w:r w:rsidR="007C2AB2">
        <w:rPr>
          <w:rFonts w:ascii="Georgia" w:hAnsi="Georgia"/>
        </w:rPr>
        <w:t xml:space="preserve"> nomination form as cover</w:t>
      </w:r>
      <w:r w:rsidR="00D03465">
        <w:rPr>
          <w:rFonts w:ascii="Georgia" w:hAnsi="Georgia"/>
        </w:rPr>
        <w:t xml:space="preserve"> </w:t>
      </w:r>
      <w:r w:rsidR="001A23AB">
        <w:rPr>
          <w:rFonts w:ascii="Georgia" w:hAnsi="Georgia"/>
        </w:rPr>
        <w:t>page</w:t>
      </w:r>
      <w:r w:rsidR="00A7774C">
        <w:rPr>
          <w:rFonts w:ascii="Georgia" w:hAnsi="Georgia"/>
        </w:rPr>
        <w:t>)</w:t>
      </w:r>
      <w:r w:rsidR="007C2AB2">
        <w:rPr>
          <w:rFonts w:ascii="Georgia" w:hAnsi="Georgia"/>
        </w:rPr>
        <w:t xml:space="preserve">. </w:t>
      </w:r>
      <w:r w:rsidR="00CC197D">
        <w:rPr>
          <w:rFonts w:ascii="Georgia" w:hAnsi="Georgia"/>
        </w:rPr>
        <w:br/>
      </w:r>
      <w:r w:rsidR="00AA2204">
        <w:rPr>
          <w:rFonts w:ascii="Georgia" w:hAnsi="Georgia"/>
        </w:rPr>
        <w:br/>
      </w:r>
      <w:r w:rsidR="00D03465">
        <w:rPr>
          <w:rFonts w:ascii="Georgia" w:hAnsi="Georgia"/>
        </w:rPr>
        <w:t>1)</w:t>
      </w:r>
      <w:r w:rsidR="00D03465">
        <w:rPr>
          <w:rFonts w:ascii="Georgia" w:hAnsi="Georgia"/>
        </w:rPr>
        <w:tab/>
      </w:r>
      <w:r w:rsidRPr="001F659E">
        <w:rPr>
          <w:rFonts w:ascii="Georgia" w:hAnsi="Georgia"/>
        </w:rPr>
        <w:t xml:space="preserve">Describe </w:t>
      </w:r>
      <w:r w:rsidR="001A23AB">
        <w:rPr>
          <w:rFonts w:ascii="Georgia" w:hAnsi="Georgia"/>
        </w:rPr>
        <w:t xml:space="preserve">the </w:t>
      </w:r>
      <w:r w:rsidRPr="001F659E">
        <w:rPr>
          <w:rFonts w:ascii="Georgia" w:hAnsi="Georgia"/>
        </w:rPr>
        <w:t>nominee’s demonstrated innovative work in pioneering new business models.</w:t>
      </w:r>
      <w:r w:rsidR="00D03465">
        <w:rPr>
          <w:rFonts w:ascii="Georgia" w:hAnsi="Georgia"/>
        </w:rPr>
        <w:t xml:space="preserve"> </w:t>
      </w:r>
    </w:p>
    <w:p w:rsidR="00CA3050" w:rsidRDefault="00C947C6" w:rsidP="00625294">
      <w:pPr>
        <w:ind w:left="360"/>
        <w:rPr>
          <w:rFonts w:ascii="Georgia" w:hAnsi="Georgia"/>
        </w:rPr>
      </w:pP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</w:p>
    <w:p w:rsidR="00CA3050" w:rsidRDefault="007C2AB2" w:rsidP="00625294">
      <w:pPr>
        <w:ind w:left="360"/>
        <w:rPr>
          <w:rFonts w:ascii="Georgia" w:hAnsi="Georgia"/>
        </w:rPr>
      </w:pP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</w:p>
    <w:p w:rsidR="00AA2204" w:rsidRDefault="00AA2204" w:rsidP="00625294">
      <w:pPr>
        <w:ind w:left="360"/>
        <w:rPr>
          <w:rFonts w:ascii="Georgia" w:hAnsi="Georgia"/>
        </w:rPr>
      </w:pPr>
    </w:p>
    <w:p w:rsidR="00D03465" w:rsidRDefault="00D03465" w:rsidP="00625294">
      <w:pPr>
        <w:ind w:left="360"/>
        <w:rPr>
          <w:rFonts w:ascii="Georgia" w:hAnsi="Georgia"/>
        </w:rPr>
      </w:pPr>
    </w:p>
    <w:p w:rsidR="00636260" w:rsidRDefault="00636260" w:rsidP="007C2AB2">
      <w:pPr>
        <w:pStyle w:val="Header"/>
        <w:rPr>
          <w:rFonts w:ascii="Georgia" w:hAnsi="Georgia"/>
        </w:rPr>
      </w:pPr>
    </w:p>
    <w:p w:rsidR="00AC240B" w:rsidRPr="001F659E" w:rsidRDefault="00C947C6" w:rsidP="007C2AB2">
      <w:pPr>
        <w:pStyle w:val="Header"/>
        <w:rPr>
          <w:rFonts w:ascii="Georgia" w:hAnsi="Georgia"/>
        </w:rPr>
      </w:pPr>
      <w:r>
        <w:rPr>
          <w:rFonts w:ascii="Georgia" w:hAnsi="Georgia"/>
        </w:rPr>
        <w:br/>
      </w:r>
      <w:r>
        <w:rPr>
          <w:rFonts w:ascii="Georgia" w:hAnsi="Georgia"/>
        </w:rPr>
        <w:br/>
      </w:r>
    </w:p>
    <w:p w:rsidR="009837AD" w:rsidRDefault="009837AD" w:rsidP="009837AD">
      <w:pPr>
        <w:rPr>
          <w:rFonts w:ascii="Georgia" w:hAnsi="Georgia"/>
        </w:rPr>
      </w:pPr>
    </w:p>
    <w:p w:rsidR="00D03465" w:rsidRDefault="00D03465" w:rsidP="009837AD">
      <w:pPr>
        <w:rPr>
          <w:rFonts w:ascii="Georgia" w:hAnsi="Georgia"/>
        </w:rPr>
      </w:pPr>
    </w:p>
    <w:p w:rsidR="00CC197D" w:rsidRDefault="00D03465" w:rsidP="00D03465">
      <w:pPr>
        <w:tabs>
          <w:tab w:val="left" w:pos="360"/>
        </w:tabs>
        <w:rPr>
          <w:rFonts w:ascii="Georgia" w:hAnsi="Georgia"/>
        </w:rPr>
      </w:pPr>
      <w:r>
        <w:rPr>
          <w:rFonts w:ascii="Georgia" w:hAnsi="Georgia"/>
        </w:rPr>
        <w:lastRenderedPageBreak/>
        <w:t>2)</w:t>
      </w:r>
      <w:r>
        <w:rPr>
          <w:rFonts w:ascii="Georgia" w:hAnsi="Georgia"/>
        </w:rPr>
        <w:tab/>
      </w:r>
      <w:r w:rsidRPr="001F659E">
        <w:rPr>
          <w:rFonts w:ascii="Georgia" w:hAnsi="Georgia"/>
        </w:rPr>
        <w:t xml:space="preserve">Describe </w:t>
      </w:r>
      <w:r>
        <w:rPr>
          <w:rFonts w:ascii="Georgia" w:hAnsi="Georgia"/>
        </w:rPr>
        <w:t xml:space="preserve">the </w:t>
      </w:r>
      <w:r w:rsidRPr="001F659E">
        <w:rPr>
          <w:rFonts w:ascii="Georgia" w:hAnsi="Georgia"/>
        </w:rPr>
        <w:t xml:space="preserve">nominee’s willingness to take </w:t>
      </w:r>
      <w:r>
        <w:rPr>
          <w:rFonts w:ascii="Georgia" w:hAnsi="Georgia"/>
        </w:rPr>
        <w:t xml:space="preserve">educated </w:t>
      </w:r>
      <w:r w:rsidRPr="001F659E">
        <w:rPr>
          <w:rFonts w:ascii="Georgia" w:hAnsi="Georgia"/>
        </w:rPr>
        <w:t>risks</w:t>
      </w:r>
      <w:r>
        <w:rPr>
          <w:rFonts w:ascii="Georgia" w:hAnsi="Georgia"/>
        </w:rPr>
        <w:t xml:space="preserve"> to achieve goals</w:t>
      </w:r>
      <w:r w:rsidRPr="001F659E">
        <w:rPr>
          <w:rFonts w:ascii="Georgia" w:hAnsi="Georgia"/>
        </w:rPr>
        <w:t>.</w:t>
      </w:r>
    </w:p>
    <w:p w:rsidR="00D03465" w:rsidRDefault="00D03465" w:rsidP="009837AD">
      <w:pPr>
        <w:rPr>
          <w:rFonts w:ascii="Georgia" w:hAnsi="Georgia"/>
        </w:rPr>
      </w:pPr>
    </w:p>
    <w:p w:rsidR="00D03465" w:rsidRDefault="00D03465" w:rsidP="009837AD">
      <w:pPr>
        <w:rPr>
          <w:rFonts w:ascii="Georgia" w:hAnsi="Georgia"/>
        </w:rPr>
      </w:pPr>
    </w:p>
    <w:p w:rsidR="00D03465" w:rsidRDefault="00D03465" w:rsidP="009837AD">
      <w:pPr>
        <w:rPr>
          <w:rFonts w:ascii="Georgia" w:hAnsi="Georgia"/>
        </w:rPr>
      </w:pPr>
    </w:p>
    <w:p w:rsidR="00D03465" w:rsidRDefault="00D03465" w:rsidP="009837AD">
      <w:pPr>
        <w:rPr>
          <w:rFonts w:ascii="Georgia" w:hAnsi="Georgia"/>
        </w:rPr>
      </w:pPr>
    </w:p>
    <w:p w:rsidR="00D03465" w:rsidRDefault="00D03465" w:rsidP="009837AD">
      <w:pPr>
        <w:rPr>
          <w:rFonts w:ascii="Georgia" w:hAnsi="Georgia"/>
        </w:rPr>
      </w:pPr>
    </w:p>
    <w:p w:rsidR="00D03465" w:rsidRDefault="00D03465" w:rsidP="009837AD">
      <w:pPr>
        <w:rPr>
          <w:rFonts w:ascii="Georgia" w:hAnsi="Georgia"/>
        </w:rPr>
      </w:pPr>
    </w:p>
    <w:p w:rsidR="00D03465" w:rsidRDefault="00D03465" w:rsidP="009837AD">
      <w:pPr>
        <w:rPr>
          <w:rFonts w:ascii="Georgia" w:hAnsi="Georgia"/>
        </w:rPr>
      </w:pPr>
    </w:p>
    <w:p w:rsidR="00D03465" w:rsidRDefault="00D03465" w:rsidP="009837AD">
      <w:pPr>
        <w:rPr>
          <w:rFonts w:ascii="Georgia" w:hAnsi="Georgia"/>
        </w:rPr>
      </w:pPr>
    </w:p>
    <w:p w:rsidR="00D03465" w:rsidRDefault="00D03465" w:rsidP="009837AD">
      <w:pPr>
        <w:rPr>
          <w:rFonts w:ascii="Georgia" w:hAnsi="Georgia"/>
        </w:rPr>
      </w:pPr>
    </w:p>
    <w:p w:rsidR="00D03465" w:rsidRDefault="00D03465" w:rsidP="009837AD">
      <w:pPr>
        <w:rPr>
          <w:rFonts w:ascii="Georgia" w:hAnsi="Georgia"/>
        </w:rPr>
      </w:pPr>
    </w:p>
    <w:p w:rsidR="00D03465" w:rsidRPr="001F659E" w:rsidRDefault="00D03465" w:rsidP="00D03465">
      <w:pPr>
        <w:spacing w:line="240" w:lineRule="auto"/>
        <w:contextualSpacing/>
        <w:rPr>
          <w:rFonts w:ascii="Georgia" w:hAnsi="Georgia"/>
          <w:b/>
          <w:sz w:val="26"/>
          <w:szCs w:val="26"/>
        </w:rPr>
      </w:pPr>
      <w:r w:rsidRPr="001F659E">
        <w:rPr>
          <w:rFonts w:ascii="Georgia" w:hAnsi="Georgia"/>
          <w:b/>
          <w:sz w:val="26"/>
          <w:szCs w:val="26"/>
        </w:rPr>
        <w:t>The John A. Hartford Foundation (JAHF) Business Innovation Award</w:t>
      </w:r>
    </w:p>
    <w:p w:rsidR="00D03465" w:rsidRDefault="00F04686" w:rsidP="00D03465">
      <w:pPr>
        <w:jc w:val="center"/>
        <w:rPr>
          <w:rFonts w:ascii="Georgia" w:hAnsi="Georgia"/>
        </w:rPr>
      </w:pPr>
      <w:r>
        <w:rPr>
          <w:rFonts w:ascii="Georgia" w:hAnsi="Georgia"/>
        </w:rPr>
        <w:t>2017 Nomination Form – Page 4/4</w:t>
      </w:r>
    </w:p>
    <w:p w:rsidR="00D03465" w:rsidRDefault="00D03465" w:rsidP="00D03465">
      <w:pPr>
        <w:tabs>
          <w:tab w:val="left" w:pos="360"/>
        </w:tabs>
        <w:ind w:left="360" w:hanging="360"/>
        <w:rPr>
          <w:rFonts w:ascii="Georgia" w:hAnsi="Georgia"/>
        </w:rPr>
      </w:pPr>
      <w:r>
        <w:rPr>
          <w:rFonts w:ascii="Georgia" w:hAnsi="Georgia"/>
        </w:rPr>
        <w:t>3)</w:t>
      </w:r>
      <w:r>
        <w:rPr>
          <w:rFonts w:ascii="Georgia" w:hAnsi="Georgia"/>
        </w:rPr>
        <w:tab/>
      </w:r>
      <w:r w:rsidR="001F659E" w:rsidRPr="00D03465">
        <w:rPr>
          <w:rFonts w:ascii="Georgia" w:hAnsi="Georgia"/>
        </w:rPr>
        <w:t xml:space="preserve">Describe </w:t>
      </w:r>
      <w:r w:rsidR="001A23AB" w:rsidRPr="00D03465">
        <w:rPr>
          <w:rFonts w:ascii="Georgia" w:hAnsi="Georgia"/>
        </w:rPr>
        <w:t xml:space="preserve">the </w:t>
      </w:r>
      <w:r w:rsidR="001F659E" w:rsidRPr="00D03465">
        <w:rPr>
          <w:rFonts w:ascii="Georgia" w:hAnsi="Georgia"/>
        </w:rPr>
        <w:t>nominee’s partner</w:t>
      </w:r>
      <w:r w:rsidRPr="00D03465">
        <w:rPr>
          <w:rFonts w:ascii="Georgia" w:hAnsi="Georgia"/>
        </w:rPr>
        <w:t>ships with health care entities, including the problem being addressed, how the partnership took form and the model. Include any lessons learned and next steps for the partnership.</w:t>
      </w:r>
      <w:r w:rsidR="00C947C6" w:rsidRPr="00D03465">
        <w:rPr>
          <w:rFonts w:ascii="Georgia" w:hAnsi="Georgia"/>
        </w:rPr>
        <w:br/>
      </w:r>
      <w:r w:rsidR="00C947C6" w:rsidRPr="00D03465">
        <w:rPr>
          <w:rFonts w:ascii="Georgia" w:hAnsi="Georgia"/>
        </w:rPr>
        <w:br/>
      </w:r>
      <w:r w:rsidR="00C947C6">
        <w:rPr>
          <w:rFonts w:ascii="Georgia" w:hAnsi="Georgia"/>
        </w:rPr>
        <w:br/>
      </w:r>
    </w:p>
    <w:p w:rsidR="00D03465" w:rsidRDefault="00D03465" w:rsidP="00D03465">
      <w:pPr>
        <w:tabs>
          <w:tab w:val="left" w:pos="360"/>
        </w:tabs>
        <w:ind w:left="360" w:hanging="360"/>
        <w:rPr>
          <w:rFonts w:ascii="Georgia" w:hAnsi="Georgia"/>
        </w:rPr>
      </w:pPr>
    </w:p>
    <w:p w:rsidR="00CA3050" w:rsidRDefault="00CA3050" w:rsidP="00D03465">
      <w:pPr>
        <w:tabs>
          <w:tab w:val="left" w:pos="360"/>
        </w:tabs>
        <w:ind w:left="360" w:hanging="360"/>
        <w:rPr>
          <w:rFonts w:ascii="Georgia" w:hAnsi="Georgia"/>
        </w:rPr>
      </w:pPr>
    </w:p>
    <w:p w:rsidR="00D03465" w:rsidRDefault="00D03465" w:rsidP="00D03465">
      <w:pPr>
        <w:tabs>
          <w:tab w:val="left" w:pos="360"/>
        </w:tabs>
        <w:ind w:left="360" w:hanging="360"/>
        <w:rPr>
          <w:rFonts w:ascii="Georgia" w:hAnsi="Georgia"/>
        </w:rPr>
      </w:pPr>
    </w:p>
    <w:p w:rsidR="00D03465" w:rsidRDefault="00D03465" w:rsidP="00D03465">
      <w:pPr>
        <w:tabs>
          <w:tab w:val="left" w:pos="360"/>
        </w:tabs>
        <w:ind w:left="360" w:hanging="360"/>
        <w:rPr>
          <w:rFonts w:ascii="Georgia" w:hAnsi="Georgia"/>
        </w:rPr>
      </w:pPr>
    </w:p>
    <w:p w:rsidR="00D03465" w:rsidRDefault="00D03465" w:rsidP="00D03465">
      <w:pPr>
        <w:tabs>
          <w:tab w:val="left" w:pos="360"/>
        </w:tabs>
        <w:ind w:left="360" w:hanging="360"/>
        <w:rPr>
          <w:rFonts w:ascii="Georgia" w:hAnsi="Georgia"/>
        </w:rPr>
      </w:pPr>
    </w:p>
    <w:p w:rsidR="00D03465" w:rsidRDefault="00D03465" w:rsidP="00D03465">
      <w:pPr>
        <w:tabs>
          <w:tab w:val="left" w:pos="360"/>
        </w:tabs>
        <w:ind w:left="360" w:hanging="360"/>
        <w:rPr>
          <w:rFonts w:ascii="Georgia" w:hAnsi="Georgia"/>
        </w:rPr>
      </w:pPr>
    </w:p>
    <w:p w:rsidR="00D03465" w:rsidRDefault="00D03465" w:rsidP="00D03465">
      <w:pPr>
        <w:tabs>
          <w:tab w:val="left" w:pos="360"/>
        </w:tabs>
        <w:ind w:left="360" w:hanging="360"/>
        <w:rPr>
          <w:rFonts w:ascii="Georgia" w:hAnsi="Georgia"/>
        </w:rPr>
      </w:pPr>
    </w:p>
    <w:p w:rsidR="00D03465" w:rsidRDefault="00D03465" w:rsidP="00D03465">
      <w:pPr>
        <w:tabs>
          <w:tab w:val="left" w:pos="360"/>
        </w:tabs>
        <w:ind w:left="360" w:hanging="360"/>
        <w:rPr>
          <w:rFonts w:ascii="Georgia" w:hAnsi="Georgia"/>
        </w:rPr>
      </w:pPr>
    </w:p>
    <w:p w:rsidR="00AA2204" w:rsidRPr="00517124" w:rsidRDefault="00517124" w:rsidP="00517124">
      <w:pPr>
        <w:spacing w:line="240" w:lineRule="auto"/>
        <w:contextualSpacing/>
        <w:rPr>
          <w:rFonts w:ascii="Georgia" w:hAnsi="Georgia"/>
          <w:b/>
          <w:sz w:val="26"/>
          <w:szCs w:val="26"/>
        </w:rPr>
      </w:pPr>
      <w:r>
        <w:rPr>
          <w:rFonts w:ascii="Georgia" w:hAnsi="Georgia"/>
        </w:rPr>
        <w:t xml:space="preserve">4)  </w:t>
      </w:r>
      <w:r w:rsidR="001F659E" w:rsidRPr="001F659E">
        <w:rPr>
          <w:rFonts w:ascii="Georgia" w:hAnsi="Georgia"/>
        </w:rPr>
        <w:t xml:space="preserve">Describe </w:t>
      </w:r>
      <w:r w:rsidR="00D03465">
        <w:rPr>
          <w:rFonts w:ascii="Georgia" w:hAnsi="Georgia"/>
        </w:rPr>
        <w:t>the outcomes of the partnership and</w:t>
      </w:r>
      <w:r>
        <w:rPr>
          <w:rFonts w:ascii="Georgia" w:hAnsi="Georgia"/>
        </w:rPr>
        <w:t xml:space="preserve"> the nominee’s</w:t>
      </w:r>
      <w:r w:rsidR="00D03465">
        <w:rPr>
          <w:rFonts w:ascii="Georgia" w:hAnsi="Georgia"/>
        </w:rPr>
        <w:t xml:space="preserve"> success in</w:t>
      </w:r>
      <w:r w:rsidR="00D41562">
        <w:rPr>
          <w:rFonts w:ascii="Georgia" w:hAnsi="Georgia"/>
        </w:rPr>
        <w:t xml:space="preserve"> </w:t>
      </w:r>
      <w:r w:rsidR="006A6B4A">
        <w:rPr>
          <w:rFonts w:ascii="Georgia" w:hAnsi="Georgia"/>
        </w:rPr>
        <w:t>i</w:t>
      </w:r>
      <w:r w:rsidR="001F659E" w:rsidRPr="001F659E">
        <w:rPr>
          <w:rFonts w:ascii="Georgia" w:hAnsi="Georgia"/>
        </w:rPr>
        <w:t>ntegrating health</w:t>
      </w:r>
      <w:r>
        <w:rPr>
          <w:rFonts w:ascii="Georgia" w:hAnsi="Georgia"/>
        </w:rPr>
        <w:br/>
        <w:t xml:space="preserve">      care and LTSS and/or expanding a more sustainable business model. </w:t>
      </w:r>
      <w:r w:rsidR="001F659E" w:rsidRPr="001F659E">
        <w:rPr>
          <w:rFonts w:ascii="Georgia" w:hAnsi="Georgia"/>
        </w:rPr>
        <w:t xml:space="preserve"> </w:t>
      </w:r>
      <w:r w:rsidR="00C947C6">
        <w:rPr>
          <w:rFonts w:ascii="Georgia" w:hAnsi="Georgia"/>
        </w:rPr>
        <w:br/>
      </w:r>
      <w:r w:rsidR="00C947C6">
        <w:rPr>
          <w:rFonts w:ascii="Georgia" w:hAnsi="Georgia"/>
        </w:rPr>
        <w:br/>
      </w:r>
      <w:r w:rsidR="00C947C6">
        <w:rPr>
          <w:rFonts w:ascii="Georgia" w:hAnsi="Georgia"/>
        </w:rPr>
        <w:br/>
      </w:r>
    </w:p>
    <w:p w:rsidR="00AA2204" w:rsidRDefault="00AA2204" w:rsidP="00AC240B">
      <w:pPr>
        <w:pStyle w:val="Header"/>
        <w:rPr>
          <w:rFonts w:ascii="Georgia" w:hAnsi="Georgia"/>
        </w:rPr>
      </w:pPr>
    </w:p>
    <w:p w:rsidR="00CA3050" w:rsidRPr="00AC240B" w:rsidRDefault="00AA2204" w:rsidP="00AC240B">
      <w:pPr>
        <w:pStyle w:val="Header"/>
      </w:pPr>
      <w:r>
        <w:rPr>
          <w:rFonts w:ascii="Georgia" w:hAnsi="Georgia"/>
        </w:rPr>
        <w:br/>
      </w:r>
      <w:r w:rsidR="00C947C6">
        <w:rPr>
          <w:rFonts w:ascii="Georgia" w:hAnsi="Georgia"/>
        </w:rPr>
        <w:br/>
      </w:r>
      <w:r w:rsidR="00C947C6">
        <w:rPr>
          <w:rFonts w:ascii="Georgia" w:hAnsi="Georgia"/>
        </w:rPr>
        <w:br/>
      </w:r>
      <w:r w:rsidR="00C947C6">
        <w:rPr>
          <w:rFonts w:ascii="Georgia" w:hAnsi="Georgia"/>
        </w:rPr>
        <w:br/>
      </w:r>
      <w:r w:rsidR="00C947C6">
        <w:rPr>
          <w:rFonts w:ascii="Georgia" w:hAnsi="Georgia"/>
        </w:rPr>
        <w:br/>
      </w:r>
      <w:r w:rsidR="00C947C6">
        <w:rPr>
          <w:rFonts w:ascii="Georgia" w:hAnsi="Georgia"/>
        </w:rPr>
        <w:br/>
      </w:r>
    </w:p>
    <w:p w:rsidR="009837AD" w:rsidRDefault="007C2AB2" w:rsidP="00CF36ED">
      <w:pPr>
        <w:rPr>
          <w:rFonts w:ascii="Georgia" w:hAnsi="Georgia"/>
          <w:b/>
          <w:color w:val="FF0000"/>
        </w:rPr>
      </w:pPr>
      <w:r>
        <w:rPr>
          <w:rFonts w:ascii="Georgia" w:hAnsi="Georgia"/>
          <w:b/>
          <w:color w:val="FF0000"/>
        </w:rPr>
        <w:br/>
      </w:r>
      <w:r>
        <w:rPr>
          <w:rFonts w:ascii="Georgia" w:hAnsi="Georgia"/>
          <w:b/>
          <w:color w:val="FF0000"/>
        </w:rPr>
        <w:br/>
      </w:r>
      <w:r>
        <w:rPr>
          <w:rFonts w:ascii="Georgia" w:hAnsi="Georgia"/>
          <w:b/>
          <w:color w:val="FF0000"/>
        </w:rPr>
        <w:br/>
      </w:r>
    </w:p>
    <w:p w:rsidR="00CC197D" w:rsidRDefault="00CC197D" w:rsidP="00CF36ED">
      <w:pPr>
        <w:rPr>
          <w:rFonts w:ascii="Georgia" w:hAnsi="Georgia"/>
          <w:b/>
          <w:color w:val="FF0000"/>
        </w:rPr>
      </w:pPr>
    </w:p>
    <w:p w:rsidR="005C16E2" w:rsidRPr="001F659E" w:rsidRDefault="001F659E" w:rsidP="00CF36ED">
      <w:pPr>
        <w:rPr>
          <w:rFonts w:ascii="Georgia" w:hAnsi="Georgia"/>
        </w:rPr>
      </w:pPr>
      <w:r w:rsidRPr="00B31843">
        <w:rPr>
          <w:rFonts w:ascii="Georgia" w:hAnsi="Georgia"/>
          <w:b/>
          <w:color w:val="FF0000"/>
        </w:rPr>
        <w:t>Deadline</w:t>
      </w:r>
      <w:r w:rsidRPr="001F659E">
        <w:rPr>
          <w:rFonts w:ascii="Georgia" w:hAnsi="Georgia"/>
        </w:rPr>
        <w:t xml:space="preserve"> – </w:t>
      </w:r>
      <w:r w:rsidRPr="00B31843">
        <w:rPr>
          <w:rFonts w:ascii="Georgia" w:hAnsi="Georgia"/>
          <w:b/>
        </w:rPr>
        <w:t xml:space="preserve">Please submit nominations to n4a no later than </w:t>
      </w:r>
      <w:r w:rsidRPr="006A6B4A">
        <w:rPr>
          <w:rFonts w:ascii="Georgia" w:hAnsi="Georgia"/>
          <w:b/>
          <w:color w:val="FF0000"/>
        </w:rPr>
        <w:t xml:space="preserve">Friday, </w:t>
      </w:r>
      <w:r w:rsidR="0036081B">
        <w:rPr>
          <w:rFonts w:ascii="Georgia" w:hAnsi="Georgia"/>
          <w:b/>
          <w:color w:val="FF0000"/>
        </w:rPr>
        <w:t xml:space="preserve">May </w:t>
      </w:r>
      <w:r w:rsidR="00204B19">
        <w:rPr>
          <w:rFonts w:ascii="Georgia" w:hAnsi="Georgia"/>
          <w:b/>
          <w:color w:val="FF0000"/>
        </w:rPr>
        <w:t>26</w:t>
      </w:r>
      <w:r w:rsidR="00C12482">
        <w:rPr>
          <w:rFonts w:ascii="Georgia" w:hAnsi="Georgia"/>
          <w:b/>
          <w:color w:val="FF0000"/>
        </w:rPr>
        <w:t>,</w:t>
      </w:r>
      <w:r w:rsidR="00AA2204">
        <w:rPr>
          <w:rFonts w:ascii="Georgia" w:hAnsi="Georgia"/>
          <w:b/>
          <w:color w:val="FF0000"/>
        </w:rPr>
        <w:t xml:space="preserve"> </w:t>
      </w:r>
      <w:r w:rsidRPr="00B31843">
        <w:rPr>
          <w:rFonts w:ascii="Georgia" w:hAnsi="Georgia"/>
          <w:b/>
          <w:color w:val="FF0000"/>
        </w:rPr>
        <w:t>2017</w:t>
      </w:r>
      <w:r w:rsidR="00C12482">
        <w:rPr>
          <w:rFonts w:ascii="Georgia" w:hAnsi="Georgia"/>
          <w:b/>
          <w:color w:val="FF0000"/>
        </w:rPr>
        <w:t xml:space="preserve"> </w:t>
      </w:r>
      <w:r w:rsidR="00C12482">
        <w:rPr>
          <w:rFonts w:ascii="Georgia" w:hAnsi="Georgia"/>
          <w:b/>
        </w:rPr>
        <w:t>to be considered for T</w:t>
      </w:r>
      <w:r w:rsidRPr="00B31843">
        <w:rPr>
          <w:rFonts w:ascii="Georgia" w:hAnsi="Georgia"/>
          <w:b/>
        </w:rPr>
        <w:t>he JAHF Business Innovation Award</w:t>
      </w:r>
      <w:r w:rsidR="00B31843">
        <w:rPr>
          <w:rFonts w:ascii="Georgia" w:hAnsi="Georgia"/>
        </w:rPr>
        <w:t>. Email nomination to:</w:t>
      </w:r>
      <w:r w:rsidRPr="001F659E">
        <w:rPr>
          <w:rFonts w:ascii="Georgia" w:hAnsi="Georgia"/>
        </w:rPr>
        <w:t xml:space="preserve"> Karen Homer at </w:t>
      </w:r>
      <w:hyperlink r:id="rId11" w:history="1">
        <w:r w:rsidR="00B31843" w:rsidRPr="00AC76F8">
          <w:rPr>
            <w:rStyle w:val="Hyperlink"/>
            <w:rFonts w:ascii="Georgia" w:hAnsi="Georgia"/>
          </w:rPr>
          <w:t>khomer@n4a.org</w:t>
        </w:r>
      </w:hyperlink>
      <w:r w:rsidR="00B31843">
        <w:rPr>
          <w:rFonts w:ascii="Georgia" w:hAnsi="Georgia"/>
        </w:rPr>
        <w:t xml:space="preserve">. </w:t>
      </w:r>
    </w:p>
    <w:sectPr w:rsidR="005C16E2" w:rsidRPr="001F659E" w:rsidSect="00BF3E82">
      <w:headerReference w:type="default" r:id="rId12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0659" w:rsidRDefault="00A40659" w:rsidP="0065360E">
      <w:pPr>
        <w:spacing w:after="0" w:line="240" w:lineRule="auto"/>
      </w:pPr>
      <w:r>
        <w:separator/>
      </w:r>
    </w:p>
  </w:endnote>
  <w:endnote w:type="continuationSeparator" w:id="0">
    <w:p w:rsidR="00A40659" w:rsidRDefault="00A40659" w:rsidP="006536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0659" w:rsidRDefault="00A40659" w:rsidP="0065360E">
      <w:pPr>
        <w:spacing w:after="0" w:line="240" w:lineRule="auto"/>
      </w:pPr>
      <w:r>
        <w:separator/>
      </w:r>
    </w:p>
  </w:footnote>
  <w:footnote w:type="continuationSeparator" w:id="0">
    <w:p w:rsidR="00A40659" w:rsidRDefault="00A40659" w:rsidP="006536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240B" w:rsidRDefault="00AC240B" w:rsidP="00AC240B">
    <w:pPr>
      <w:pStyle w:val="Header"/>
    </w:pPr>
    <w:r>
      <w:rPr>
        <w:noProof/>
      </w:rPr>
      <w:drawing>
        <wp:inline distT="0" distB="0" distL="0" distR="0" wp14:anchorId="7B87C3CF" wp14:editId="226FDC54">
          <wp:extent cx="947738" cy="945603"/>
          <wp:effectExtent l="0" t="0" r="5080" b="6985"/>
          <wp:docPr id="1" name="Picture 1" descr="The John A. Hartford Found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he John A. Hartford Foundation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4055"/>
                  <a:stretch/>
                </pic:blipFill>
                <pic:spPr bwMode="auto">
                  <a:xfrm>
                    <a:off x="0" y="0"/>
                    <a:ext cx="947738" cy="94560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ptab w:relativeTo="margin" w:alignment="center" w:leader="none"/>
    </w:r>
    <w:r>
      <w:rPr>
        <w:noProof/>
      </w:rPr>
      <w:drawing>
        <wp:inline distT="0" distB="0" distL="0" distR="0" wp14:anchorId="38644D5F" wp14:editId="7AF8FA98">
          <wp:extent cx="3013862" cy="941832"/>
          <wp:effectExtent l="0" t="0" r="0" b="0"/>
          <wp:docPr id="2" name="Picture 2" descr="http://www.n4a.org/content_images/Aging_Disability_Business_Institute_Logo_Tagline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www.n4a.org/content_images/Aging_Disability_Business_Institute_Logo_Tagline_RGB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13862" cy="9418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right" w:leader="none"/>
    </w:r>
    <w:r>
      <w:rPr>
        <w:noProof/>
      </w:rPr>
      <w:drawing>
        <wp:inline distT="0" distB="0" distL="0" distR="0" wp14:anchorId="3CB28531" wp14:editId="27AC78E7">
          <wp:extent cx="1281917" cy="941832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n4a_Logo_Tagline_Color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1917" cy="9418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C240B" w:rsidRDefault="00AC240B">
    <w:pPr>
      <w:pStyle w:val="Header"/>
    </w:pPr>
    <w:r>
      <w:ptab w:relativeTo="margin" w:alignment="center" w:leader="none"/>
    </w:r>
    <w:r>
      <w:ptab w:relativeTo="margin" w:alignment="right" w:leader="none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197D" w:rsidRDefault="00CC197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85429B"/>
    <w:multiLevelType w:val="hybridMultilevel"/>
    <w:tmpl w:val="1122952C"/>
    <w:lvl w:ilvl="0" w:tplc="206C2A48">
      <w:numFmt w:val="bullet"/>
      <w:lvlText w:val="•"/>
      <w:lvlJc w:val="left"/>
      <w:pPr>
        <w:ind w:left="1440" w:hanging="72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9AC17F1"/>
    <w:multiLevelType w:val="hybridMultilevel"/>
    <w:tmpl w:val="575A9354"/>
    <w:lvl w:ilvl="0" w:tplc="206C2A48">
      <w:numFmt w:val="bullet"/>
      <w:lvlText w:val="•"/>
      <w:lvlJc w:val="left"/>
      <w:pPr>
        <w:ind w:left="1080" w:hanging="72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1B1D2E"/>
    <w:multiLevelType w:val="hybridMultilevel"/>
    <w:tmpl w:val="39A627D8"/>
    <w:lvl w:ilvl="0" w:tplc="206C2A48">
      <w:numFmt w:val="bullet"/>
      <w:lvlText w:val="•"/>
      <w:lvlJc w:val="left"/>
      <w:pPr>
        <w:ind w:left="1080" w:hanging="72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6010BE"/>
    <w:multiLevelType w:val="hybridMultilevel"/>
    <w:tmpl w:val="02001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376CEB"/>
    <w:multiLevelType w:val="hybridMultilevel"/>
    <w:tmpl w:val="84B46AC2"/>
    <w:lvl w:ilvl="0" w:tplc="04090001">
      <w:start w:val="1"/>
      <w:numFmt w:val="bullet"/>
      <w:lvlText w:val=""/>
      <w:lvlJc w:val="left"/>
      <w:pPr>
        <w:ind w:left="36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60E"/>
    <w:rsid w:val="0007588B"/>
    <w:rsid w:val="000E1CFD"/>
    <w:rsid w:val="001A23AB"/>
    <w:rsid w:val="001F659E"/>
    <w:rsid w:val="00204B19"/>
    <w:rsid w:val="00285584"/>
    <w:rsid w:val="00287E2B"/>
    <w:rsid w:val="00290E02"/>
    <w:rsid w:val="002D1438"/>
    <w:rsid w:val="0036081B"/>
    <w:rsid w:val="0039169B"/>
    <w:rsid w:val="003A076C"/>
    <w:rsid w:val="0044168F"/>
    <w:rsid w:val="00446088"/>
    <w:rsid w:val="004636D8"/>
    <w:rsid w:val="004D33CA"/>
    <w:rsid w:val="004E6A96"/>
    <w:rsid w:val="004F07BC"/>
    <w:rsid w:val="00517124"/>
    <w:rsid w:val="00542363"/>
    <w:rsid w:val="0058268E"/>
    <w:rsid w:val="005C163D"/>
    <w:rsid w:val="005C16E2"/>
    <w:rsid w:val="00625294"/>
    <w:rsid w:val="00636260"/>
    <w:rsid w:val="0065360E"/>
    <w:rsid w:val="006A6B4A"/>
    <w:rsid w:val="007C1B07"/>
    <w:rsid w:val="007C2AB2"/>
    <w:rsid w:val="007C37EF"/>
    <w:rsid w:val="007E4F73"/>
    <w:rsid w:val="007F0B5B"/>
    <w:rsid w:val="00864E9C"/>
    <w:rsid w:val="008B1C0E"/>
    <w:rsid w:val="009837AD"/>
    <w:rsid w:val="009848A7"/>
    <w:rsid w:val="0099090A"/>
    <w:rsid w:val="009B09C7"/>
    <w:rsid w:val="009C43EB"/>
    <w:rsid w:val="00A40659"/>
    <w:rsid w:val="00A44AFB"/>
    <w:rsid w:val="00A55B32"/>
    <w:rsid w:val="00A7774C"/>
    <w:rsid w:val="00AA2204"/>
    <w:rsid w:val="00AC240B"/>
    <w:rsid w:val="00B31843"/>
    <w:rsid w:val="00B53143"/>
    <w:rsid w:val="00B6021A"/>
    <w:rsid w:val="00BF3E82"/>
    <w:rsid w:val="00C12482"/>
    <w:rsid w:val="00C947C6"/>
    <w:rsid w:val="00CA3050"/>
    <w:rsid w:val="00CC197D"/>
    <w:rsid w:val="00CF36ED"/>
    <w:rsid w:val="00D03465"/>
    <w:rsid w:val="00D2797F"/>
    <w:rsid w:val="00D41562"/>
    <w:rsid w:val="00D50B68"/>
    <w:rsid w:val="00D715CA"/>
    <w:rsid w:val="00D90735"/>
    <w:rsid w:val="00E311AF"/>
    <w:rsid w:val="00E66471"/>
    <w:rsid w:val="00EA4249"/>
    <w:rsid w:val="00F0307A"/>
    <w:rsid w:val="00F04686"/>
    <w:rsid w:val="00F42E22"/>
    <w:rsid w:val="00F6080B"/>
    <w:rsid w:val="00F661A7"/>
    <w:rsid w:val="00FA0B35"/>
    <w:rsid w:val="00FC1DD4"/>
    <w:rsid w:val="00FE1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58B3A426-7047-40D9-BC7B-547928E93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36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360E"/>
  </w:style>
  <w:style w:type="paragraph" w:styleId="Footer">
    <w:name w:val="footer"/>
    <w:basedOn w:val="Normal"/>
    <w:link w:val="FooterChar"/>
    <w:uiPriority w:val="99"/>
    <w:unhideWhenUsed/>
    <w:rsid w:val="006536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360E"/>
  </w:style>
  <w:style w:type="paragraph" w:styleId="BalloonText">
    <w:name w:val="Balloon Text"/>
    <w:basedOn w:val="Normal"/>
    <w:link w:val="BalloonTextChar"/>
    <w:uiPriority w:val="99"/>
    <w:semiHidden/>
    <w:unhideWhenUsed/>
    <w:rsid w:val="006536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360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F659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F659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1F65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A23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23A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23A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23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23A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C1B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ginganddisabilitybusinessinstitute.org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homer@n4a.org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homer@n4a.org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B2C682-F27F-451F-9B0B-11BAB52DC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684</Words>
  <Characters>3904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Homer</dc:creator>
  <cp:lastModifiedBy>Davis Baird</cp:lastModifiedBy>
  <cp:revision>2</cp:revision>
  <cp:lastPrinted>2017-04-20T18:11:00Z</cp:lastPrinted>
  <dcterms:created xsi:type="dcterms:W3CDTF">2017-05-22T17:48:00Z</dcterms:created>
  <dcterms:modified xsi:type="dcterms:W3CDTF">2017-05-22T17:48:00Z</dcterms:modified>
</cp:coreProperties>
</file>